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14AB" w14:textId="33F5624C" w:rsidR="00827D80" w:rsidRPr="00F10CEA" w:rsidRDefault="00B3178C" w:rsidP="00F10CEA">
      <w:pPr>
        <w:pStyle w:val="Heading1"/>
        <w:rPr>
          <w:rFonts w:asciiTheme="minorHAnsi" w:hAnsiTheme="minorHAnsi" w:cstheme="minorHAnsi"/>
          <w:color w:val="7030A0"/>
        </w:rPr>
      </w:pPr>
      <w:r w:rsidRPr="00F10CEA">
        <w:rPr>
          <w:rFonts w:asciiTheme="minorHAnsi" w:hAnsiTheme="minorHAnsi" w:cstheme="minorHAnsi"/>
          <w:color w:val="7030A0"/>
        </w:rPr>
        <w:t>New Colo</w:t>
      </w:r>
      <w:r w:rsidR="00785CB7" w:rsidRPr="00F10CEA">
        <w:rPr>
          <w:rFonts w:asciiTheme="minorHAnsi" w:hAnsiTheme="minorHAnsi" w:cstheme="minorHAnsi"/>
          <w:color w:val="7030A0"/>
        </w:rPr>
        <w:t xml:space="preserve">mbo Plan Mobility Program – </w:t>
      </w:r>
      <w:r w:rsidR="00F10CEA" w:rsidRPr="00F10CEA">
        <w:rPr>
          <w:rFonts w:asciiTheme="minorHAnsi" w:hAnsiTheme="minorHAnsi" w:cstheme="minorHAnsi"/>
          <w:color w:val="7030A0"/>
        </w:rPr>
        <w:t>2024</w:t>
      </w:r>
      <w:r w:rsidRPr="00F10CEA">
        <w:rPr>
          <w:rFonts w:asciiTheme="minorHAnsi" w:hAnsiTheme="minorHAnsi" w:cstheme="minorHAnsi"/>
          <w:color w:val="7030A0"/>
        </w:rPr>
        <w:t xml:space="preserve"> </w:t>
      </w:r>
      <w:r w:rsidR="005C4A44" w:rsidRPr="00F10CEA">
        <w:rPr>
          <w:rFonts w:asciiTheme="minorHAnsi" w:hAnsiTheme="minorHAnsi" w:cstheme="minorHAnsi"/>
          <w:color w:val="7030A0"/>
        </w:rPr>
        <w:t>R</w:t>
      </w:r>
      <w:r w:rsidRPr="00F10CEA">
        <w:rPr>
          <w:rFonts w:asciiTheme="minorHAnsi" w:hAnsiTheme="minorHAnsi" w:cstheme="minorHAnsi"/>
          <w:color w:val="7030A0"/>
        </w:rPr>
        <w:t>ound</w:t>
      </w:r>
    </w:p>
    <w:p w14:paraId="0637DE9A" w14:textId="079B1688" w:rsidR="00966A37" w:rsidRPr="00F10CEA" w:rsidRDefault="00827D80" w:rsidP="00F10CEA">
      <w:pPr>
        <w:spacing w:after="120" w:line="240" w:lineRule="auto"/>
        <w:rPr>
          <w:rFonts w:cstheme="minorHAnsi"/>
          <w:b/>
          <w:sz w:val="24"/>
          <w:szCs w:val="24"/>
        </w:rPr>
      </w:pPr>
      <w:r w:rsidRPr="00F10CEA">
        <w:rPr>
          <w:rFonts w:cstheme="minorHAnsi"/>
          <w:b/>
          <w:sz w:val="24"/>
          <w:szCs w:val="24"/>
        </w:rPr>
        <w:t>UQ</w:t>
      </w:r>
      <w:r w:rsidR="003B7A60" w:rsidRPr="00F10CEA">
        <w:rPr>
          <w:rFonts w:cstheme="minorHAnsi"/>
          <w:b/>
          <w:sz w:val="24"/>
          <w:szCs w:val="24"/>
        </w:rPr>
        <w:t xml:space="preserve"> </w:t>
      </w:r>
      <w:r w:rsidR="005C4A44" w:rsidRPr="00F10CEA">
        <w:rPr>
          <w:rFonts w:cstheme="minorHAnsi"/>
          <w:b/>
          <w:sz w:val="24"/>
          <w:szCs w:val="24"/>
        </w:rPr>
        <w:t>I</w:t>
      </w:r>
      <w:r w:rsidR="00FE578B" w:rsidRPr="00F10CEA">
        <w:rPr>
          <w:rFonts w:cstheme="minorHAnsi"/>
          <w:b/>
          <w:sz w:val="24"/>
          <w:szCs w:val="24"/>
        </w:rPr>
        <w:t xml:space="preserve">nternal </w:t>
      </w:r>
      <w:r w:rsidR="005C4A44" w:rsidRPr="00F10CEA">
        <w:rPr>
          <w:rFonts w:cstheme="minorHAnsi"/>
          <w:b/>
          <w:sz w:val="24"/>
          <w:szCs w:val="24"/>
        </w:rPr>
        <w:t>A</w:t>
      </w:r>
      <w:r w:rsidR="00FE578B" w:rsidRPr="00F10CEA">
        <w:rPr>
          <w:rFonts w:cstheme="minorHAnsi"/>
          <w:b/>
          <w:sz w:val="24"/>
          <w:szCs w:val="24"/>
        </w:rPr>
        <w:t xml:space="preserve">pplication </w:t>
      </w:r>
      <w:r w:rsidR="005C4A44" w:rsidRPr="00F10CEA">
        <w:rPr>
          <w:rFonts w:cstheme="minorHAnsi"/>
          <w:b/>
          <w:sz w:val="24"/>
          <w:szCs w:val="24"/>
        </w:rPr>
        <w:t>F</w:t>
      </w:r>
      <w:r w:rsidR="00FE578B" w:rsidRPr="00F10CEA">
        <w:rPr>
          <w:rFonts w:cstheme="minorHAnsi"/>
          <w:b/>
          <w:sz w:val="24"/>
          <w:szCs w:val="24"/>
        </w:rPr>
        <w:t>orm</w:t>
      </w:r>
      <w:r w:rsidR="009F0427" w:rsidRPr="00F10CEA">
        <w:rPr>
          <w:rFonts w:cstheme="minorHAnsi"/>
          <w:b/>
          <w:sz w:val="24"/>
          <w:szCs w:val="24"/>
        </w:rPr>
        <w:t xml:space="preserve"> – submit to </w:t>
      </w:r>
      <w:hyperlink r:id="rId8" w:history="1">
        <w:r w:rsidR="00A24C51" w:rsidRPr="00F10CEA">
          <w:rPr>
            <w:rStyle w:val="Hyperlink"/>
            <w:rFonts w:cstheme="minorHAnsi"/>
            <w:b/>
            <w:sz w:val="24"/>
            <w:szCs w:val="24"/>
          </w:rPr>
          <w:t>sponsored.students@uq.edu.au</w:t>
        </w:r>
      </w:hyperlink>
      <w:r w:rsidR="009F0427" w:rsidRPr="00F10CEA">
        <w:rPr>
          <w:rFonts w:cstheme="minorHAnsi"/>
          <w:b/>
          <w:sz w:val="24"/>
          <w:szCs w:val="24"/>
        </w:rPr>
        <w:t xml:space="preserve"> by </w:t>
      </w:r>
      <w:r w:rsidR="00E31EC9">
        <w:rPr>
          <w:rFonts w:cstheme="minorHAnsi"/>
          <w:b/>
          <w:sz w:val="24"/>
          <w:szCs w:val="24"/>
        </w:rPr>
        <w:t>04 August 2023</w:t>
      </w:r>
    </w:p>
    <w:p w14:paraId="05E3BC3A" w14:textId="6F2FF562" w:rsidR="002A41A5" w:rsidRDefault="002A41A5" w:rsidP="00F10CEA">
      <w:pPr>
        <w:rPr>
          <w:rFonts w:cstheme="minorHAnsi"/>
        </w:rPr>
      </w:pPr>
      <w:r>
        <w:rPr>
          <w:rFonts w:cstheme="minorHAnsi"/>
        </w:rPr>
        <w:t xml:space="preserve">Please review the </w:t>
      </w:r>
      <w:hyperlink r:id="rId9" w:history="1">
        <w:r w:rsidRPr="002A41A5">
          <w:rPr>
            <w:rStyle w:val="Hyperlink"/>
            <w:rFonts w:cstheme="minorHAnsi"/>
          </w:rPr>
          <w:t>2024 NCP Mobility Grant Guidelines</w:t>
        </w:r>
      </w:hyperlink>
      <w:r>
        <w:rPr>
          <w:rFonts w:cstheme="minorHAnsi"/>
        </w:rPr>
        <w:t xml:space="preserve"> and </w:t>
      </w:r>
      <w:hyperlink r:id="rId10" w:history="1">
        <w:r w:rsidRPr="002A41A5">
          <w:rPr>
            <w:rStyle w:val="Hyperlink"/>
            <w:rFonts w:cstheme="minorHAnsi"/>
          </w:rPr>
          <w:t>Advice to Applicants</w:t>
        </w:r>
      </w:hyperlink>
      <w:r>
        <w:rPr>
          <w:rFonts w:cstheme="minorHAnsi"/>
        </w:rPr>
        <w:t xml:space="preserve"> before submitting your 2024 NCP Mobility Grant Proposal.</w:t>
      </w:r>
    </w:p>
    <w:tbl>
      <w:tblPr>
        <w:tblW w:w="9872"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72"/>
      </w:tblGrid>
      <w:tr w:rsidR="00956367" w:rsidRPr="00F10CEA" w14:paraId="2B475B2B" w14:textId="77777777" w:rsidTr="00B215BF">
        <w:trPr>
          <w:trHeight w:val="282"/>
        </w:trPr>
        <w:tc>
          <w:tcPr>
            <w:tcW w:w="9872" w:type="dxa"/>
            <w:shd w:val="clear" w:color="auto" w:fill="CCCCCC"/>
            <w:vAlign w:val="center"/>
          </w:tcPr>
          <w:p w14:paraId="0B508693" w14:textId="65FEB43E" w:rsidR="00956367" w:rsidRPr="00F10CEA" w:rsidRDefault="00956367" w:rsidP="00B215BF">
            <w:pPr>
              <w:pStyle w:val="NoSpacing"/>
              <w:spacing w:after="120"/>
              <w:jc w:val="center"/>
              <w:rPr>
                <w:rFonts w:cstheme="minorHAnsi"/>
                <w:b/>
                <w:sz w:val="20"/>
                <w:szCs w:val="20"/>
              </w:rPr>
            </w:pPr>
            <w:r w:rsidRPr="00F10CEA">
              <w:rPr>
                <w:rFonts w:cstheme="minorHAnsi"/>
                <w:b/>
                <w:sz w:val="20"/>
                <w:szCs w:val="20"/>
              </w:rPr>
              <w:t xml:space="preserve">Priority Areas </w:t>
            </w:r>
          </w:p>
        </w:tc>
      </w:tr>
    </w:tbl>
    <w:p w14:paraId="4B531FE2" w14:textId="77559A1E" w:rsidR="00956367" w:rsidRPr="00F10CEA" w:rsidRDefault="00956367" w:rsidP="00956367">
      <w:pPr>
        <w:rPr>
          <w:rFonts w:eastAsia="Times New Roman" w:cstheme="minorHAnsi"/>
        </w:rPr>
      </w:pPr>
      <w:r w:rsidRPr="00F10CEA">
        <w:rPr>
          <w:rFonts w:eastAsia="Times New Roman" w:cstheme="minorHAnsi"/>
        </w:rPr>
        <w:t xml:space="preserve">While NCP Mobility projects may focus on any eligible subject area, applicants are encouraged to consider projects that support linkages aligned with Australian priorities, for example: </w:t>
      </w:r>
    </w:p>
    <w:p w14:paraId="0AAA0C6E" w14:textId="77777777" w:rsidR="00401AB0" w:rsidRPr="00401AB0" w:rsidRDefault="00401AB0" w:rsidP="00401AB0">
      <w:pPr>
        <w:numPr>
          <w:ilvl w:val="0"/>
          <w:numId w:val="45"/>
        </w:numPr>
        <w:spacing w:before="100" w:beforeAutospacing="1" w:after="100" w:afterAutospacing="1" w:line="240" w:lineRule="auto"/>
        <w:rPr>
          <w:rFonts w:eastAsia="Times New Roman" w:cstheme="minorHAnsi"/>
        </w:rPr>
      </w:pPr>
      <w:r w:rsidRPr="00401AB0">
        <w:rPr>
          <w:rFonts w:eastAsia="Times New Roman" w:cstheme="minorHAnsi"/>
        </w:rPr>
        <w:t>supporting First Nations engagement with the Indo-Pacific</w:t>
      </w:r>
    </w:p>
    <w:p w14:paraId="38AB8020" w14:textId="51CB2E34" w:rsidR="00401AB0" w:rsidRPr="00401AB0" w:rsidRDefault="00401AB0" w:rsidP="00401AB0">
      <w:pPr>
        <w:numPr>
          <w:ilvl w:val="0"/>
          <w:numId w:val="45"/>
        </w:numPr>
        <w:spacing w:before="100" w:beforeAutospacing="1" w:after="100" w:afterAutospacing="1" w:line="240" w:lineRule="auto"/>
        <w:rPr>
          <w:rFonts w:eastAsia="Times New Roman" w:cstheme="minorHAnsi"/>
        </w:rPr>
      </w:pPr>
      <w:r w:rsidRPr="00401AB0">
        <w:rPr>
          <w:rFonts w:eastAsia="Times New Roman" w:cstheme="minorHAnsi"/>
        </w:rPr>
        <w:t>tackling shared challenges in the Indo-Pacific such as climate change, cybersecurity, regional stability, sustainability, First Nations Peoples’ issues and economic growth</w:t>
      </w:r>
    </w:p>
    <w:p w14:paraId="265F0CE4" w14:textId="0FD64E94" w:rsidR="00401AB0" w:rsidRPr="00401AB0" w:rsidRDefault="00401AB0" w:rsidP="00401AB0">
      <w:pPr>
        <w:numPr>
          <w:ilvl w:val="0"/>
          <w:numId w:val="45"/>
        </w:numPr>
        <w:spacing w:before="100" w:beforeAutospacing="1" w:after="100" w:afterAutospacing="1" w:line="240" w:lineRule="auto"/>
        <w:rPr>
          <w:rFonts w:eastAsia="Times New Roman" w:cstheme="minorHAnsi"/>
        </w:rPr>
      </w:pPr>
      <w:r w:rsidRPr="00401AB0">
        <w:rPr>
          <w:rFonts w:eastAsia="Times New Roman" w:cstheme="minorHAnsi"/>
        </w:rPr>
        <w:t xml:space="preserve">embracing innovation, </w:t>
      </w:r>
      <w:proofErr w:type="gramStart"/>
      <w:r w:rsidRPr="00401AB0">
        <w:rPr>
          <w:rFonts w:eastAsia="Times New Roman" w:cstheme="minorHAnsi"/>
        </w:rPr>
        <w:t>research</w:t>
      </w:r>
      <w:proofErr w:type="gramEnd"/>
      <w:r w:rsidRPr="00401AB0">
        <w:rPr>
          <w:rFonts w:eastAsia="Times New Roman" w:cstheme="minorHAnsi"/>
        </w:rPr>
        <w:t xml:space="preserve"> and new ways of working, such as clean energy, ecommerce, e-health, transport, manufacturing, technology and engineering</w:t>
      </w:r>
    </w:p>
    <w:p w14:paraId="277E4253" w14:textId="001A7381" w:rsidR="00401AB0" w:rsidRPr="00401AB0" w:rsidRDefault="00401AB0" w:rsidP="00401AB0">
      <w:pPr>
        <w:numPr>
          <w:ilvl w:val="0"/>
          <w:numId w:val="45"/>
        </w:numPr>
        <w:spacing w:before="100" w:beforeAutospacing="1" w:after="100" w:afterAutospacing="1" w:line="240" w:lineRule="auto"/>
        <w:rPr>
          <w:rFonts w:eastAsia="Times New Roman" w:cstheme="minorHAnsi"/>
        </w:rPr>
      </w:pPr>
      <w:r w:rsidRPr="00401AB0">
        <w:rPr>
          <w:rFonts w:eastAsia="Times New Roman" w:cstheme="minorHAnsi"/>
        </w:rPr>
        <w:t>building capacity in areas such as education, environmental management, governance, health, human rights, disaster preparedness and disability support transport</w:t>
      </w:r>
    </w:p>
    <w:p w14:paraId="31C3262C" w14:textId="218C37C7" w:rsidR="00401AB0" w:rsidRPr="00401AB0" w:rsidRDefault="00401AB0" w:rsidP="00401AB0">
      <w:pPr>
        <w:numPr>
          <w:ilvl w:val="0"/>
          <w:numId w:val="45"/>
        </w:numPr>
        <w:spacing w:before="100" w:beforeAutospacing="1" w:after="100" w:afterAutospacing="1" w:line="240" w:lineRule="auto"/>
        <w:rPr>
          <w:rFonts w:eastAsia="Times New Roman" w:cstheme="minorHAnsi"/>
        </w:rPr>
      </w:pPr>
      <w:r w:rsidRPr="00401AB0">
        <w:rPr>
          <w:rFonts w:eastAsia="Times New Roman" w:cstheme="minorHAnsi"/>
        </w:rPr>
        <w:t>increasing trade, business and investment opportunities, and post-COVID-19 economic recovery</w:t>
      </w:r>
    </w:p>
    <w:p w14:paraId="269C2C6B" w14:textId="31E8F2CD" w:rsidR="00401AB0" w:rsidRPr="00401AB0" w:rsidRDefault="00401AB0" w:rsidP="00401AB0">
      <w:pPr>
        <w:numPr>
          <w:ilvl w:val="0"/>
          <w:numId w:val="45"/>
        </w:numPr>
        <w:spacing w:before="100" w:beforeAutospacing="1" w:after="100" w:afterAutospacing="1" w:line="240" w:lineRule="auto"/>
        <w:rPr>
          <w:rFonts w:eastAsia="Times New Roman" w:cstheme="minorHAnsi"/>
        </w:rPr>
      </w:pPr>
      <w:r w:rsidRPr="00401AB0">
        <w:rPr>
          <w:rFonts w:eastAsia="Times New Roman" w:cstheme="minorHAnsi"/>
        </w:rPr>
        <w:t>building and reviving arts and cultural links with the region</w:t>
      </w:r>
    </w:p>
    <w:p w14:paraId="1A3F340D" w14:textId="2AC6F39F" w:rsidR="00E000FB" w:rsidRPr="00F10CEA" w:rsidRDefault="00401AB0" w:rsidP="00401AB0">
      <w:pPr>
        <w:numPr>
          <w:ilvl w:val="0"/>
          <w:numId w:val="45"/>
        </w:numPr>
        <w:spacing w:before="100" w:beforeAutospacing="1" w:after="100" w:afterAutospacing="1" w:line="240" w:lineRule="auto"/>
        <w:rPr>
          <w:rFonts w:cstheme="minorHAnsi"/>
          <w:b/>
          <w:sz w:val="20"/>
          <w:szCs w:val="20"/>
        </w:rPr>
      </w:pPr>
      <w:r w:rsidRPr="00401AB0">
        <w:rPr>
          <w:rFonts w:eastAsia="Times New Roman" w:cstheme="minorHAnsi"/>
        </w:rPr>
        <w:t>building Australians’ capabilities in the languages of the Indo-Pacific</w:t>
      </w:r>
    </w:p>
    <w:tbl>
      <w:tblPr>
        <w:tblW w:w="9872"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72"/>
      </w:tblGrid>
      <w:tr w:rsidR="0064193F" w:rsidRPr="00F10CEA" w14:paraId="0F0A6731" w14:textId="77777777" w:rsidTr="005844B5">
        <w:trPr>
          <w:trHeight w:val="282"/>
        </w:trPr>
        <w:tc>
          <w:tcPr>
            <w:tcW w:w="9872" w:type="dxa"/>
            <w:shd w:val="clear" w:color="auto" w:fill="CCCCCC"/>
            <w:vAlign w:val="center"/>
          </w:tcPr>
          <w:p w14:paraId="3B5A375B" w14:textId="77777777" w:rsidR="0064193F" w:rsidRPr="00F10CEA" w:rsidRDefault="00E93AAA" w:rsidP="005C4A44">
            <w:pPr>
              <w:pStyle w:val="NoSpacing"/>
              <w:spacing w:after="120"/>
              <w:jc w:val="center"/>
              <w:rPr>
                <w:rFonts w:cstheme="minorHAnsi"/>
                <w:b/>
                <w:sz w:val="20"/>
                <w:szCs w:val="20"/>
              </w:rPr>
            </w:pPr>
            <w:bookmarkStart w:id="0" w:name="_Hlk101510115"/>
            <w:r w:rsidRPr="00F10CEA">
              <w:rPr>
                <w:rFonts w:cstheme="minorHAnsi"/>
                <w:b/>
                <w:sz w:val="20"/>
                <w:szCs w:val="20"/>
              </w:rPr>
              <w:t>Project</w:t>
            </w:r>
            <w:r w:rsidR="001F4A79" w:rsidRPr="00F10CEA">
              <w:rPr>
                <w:rFonts w:cstheme="minorHAnsi"/>
                <w:b/>
                <w:sz w:val="20"/>
                <w:szCs w:val="20"/>
              </w:rPr>
              <w:t xml:space="preserve"> </w:t>
            </w:r>
            <w:r w:rsidR="00786E45" w:rsidRPr="00F10CEA">
              <w:rPr>
                <w:rFonts w:cstheme="minorHAnsi"/>
                <w:b/>
                <w:sz w:val="20"/>
                <w:szCs w:val="20"/>
              </w:rPr>
              <w:t>Overview</w:t>
            </w:r>
          </w:p>
        </w:tc>
      </w:tr>
    </w:tbl>
    <w:bookmarkEnd w:id="0"/>
    <w:p w14:paraId="3B7269A0" w14:textId="77777777" w:rsidR="008A1C98" w:rsidRPr="00F10CEA" w:rsidRDefault="008A1C98" w:rsidP="005C4A44">
      <w:pPr>
        <w:spacing w:after="120" w:line="240" w:lineRule="auto"/>
        <w:rPr>
          <w:rFonts w:cstheme="minorHAnsi"/>
          <w:b/>
          <w:sz w:val="20"/>
          <w:szCs w:val="20"/>
        </w:rPr>
      </w:pPr>
      <w:r w:rsidRPr="00F10CEA">
        <w:rPr>
          <w:rFonts w:cstheme="minorHAnsi"/>
          <w:b/>
          <w:sz w:val="20"/>
          <w:szCs w:val="20"/>
        </w:rPr>
        <w:t xml:space="preserve">Field of study </w:t>
      </w:r>
      <w:r w:rsidRPr="00F10CEA">
        <w:rPr>
          <w:rFonts w:cstheme="minorHAnsi"/>
          <w:b/>
          <w:sz w:val="20"/>
          <w:szCs w:val="20"/>
        </w:rPr>
        <w:br/>
      </w:r>
      <w:r w:rsidRPr="00F10CEA">
        <w:rPr>
          <w:rFonts w:cstheme="minorHAnsi"/>
          <w:i/>
          <w:sz w:val="20"/>
          <w:szCs w:val="20"/>
        </w:rPr>
        <w:t xml:space="preserve">As per </w:t>
      </w:r>
      <w:hyperlink r:id="rId11" w:history="1">
        <w:r w:rsidRPr="00F10CEA">
          <w:rPr>
            <w:rStyle w:val="Hyperlink"/>
            <w:rFonts w:cstheme="minorHAnsi"/>
            <w:i/>
            <w:sz w:val="20"/>
            <w:szCs w:val="20"/>
          </w:rPr>
          <w:t>ASCED Field of Education</w:t>
        </w:r>
      </w:hyperlink>
      <w:r w:rsidRPr="00F10CEA">
        <w:rPr>
          <w:rStyle w:val="Hyperlink"/>
          <w:rFonts w:cstheme="minorHAnsi"/>
          <w:i/>
          <w:sz w:val="20"/>
          <w:szCs w:val="20"/>
        </w:rPr>
        <w:br/>
      </w:r>
      <w:r w:rsidRPr="00F10CEA">
        <w:rPr>
          <w:rFonts w:cstheme="minorHAnsi"/>
          <w:i/>
          <w:sz w:val="20"/>
          <w:szCs w:val="20"/>
        </w:rPr>
        <w:t>Please include both numbers and names</w:t>
      </w:r>
      <w:r w:rsidRPr="00F10CEA">
        <w:rPr>
          <w:rFonts w:cstheme="minorHAnsi"/>
          <w:b/>
          <w:sz w:val="20"/>
          <w:szCs w:val="20"/>
        </w:rPr>
        <w:tab/>
      </w:r>
    </w:p>
    <w:p w14:paraId="35EEEB49" w14:textId="1D645683" w:rsidR="008A1C98" w:rsidRPr="00F10CEA" w:rsidRDefault="008A1C98" w:rsidP="008A1C98">
      <w:pPr>
        <w:pStyle w:val="ListParagraph"/>
        <w:numPr>
          <w:ilvl w:val="0"/>
          <w:numId w:val="39"/>
        </w:numPr>
        <w:spacing w:after="120" w:line="240" w:lineRule="auto"/>
        <w:rPr>
          <w:rFonts w:cstheme="minorHAnsi"/>
          <w:sz w:val="20"/>
          <w:szCs w:val="20"/>
        </w:rPr>
      </w:pPr>
      <w:r w:rsidRPr="00F10CEA">
        <w:rPr>
          <w:rFonts w:cstheme="minorHAnsi"/>
          <w:sz w:val="20"/>
          <w:szCs w:val="20"/>
        </w:rPr>
        <w:t xml:space="preserve">Broad: </w:t>
      </w:r>
    </w:p>
    <w:p w14:paraId="29C521CB" w14:textId="2D57AF2A" w:rsidR="008A1C98" w:rsidRPr="00F10CEA" w:rsidRDefault="008A1C98" w:rsidP="008A1C98">
      <w:pPr>
        <w:pStyle w:val="ListParagraph"/>
        <w:numPr>
          <w:ilvl w:val="0"/>
          <w:numId w:val="39"/>
        </w:numPr>
        <w:spacing w:after="120" w:line="240" w:lineRule="auto"/>
        <w:rPr>
          <w:rFonts w:cstheme="minorHAnsi"/>
          <w:sz w:val="20"/>
          <w:szCs w:val="20"/>
        </w:rPr>
      </w:pPr>
      <w:r w:rsidRPr="00F10CEA">
        <w:rPr>
          <w:rFonts w:cstheme="minorHAnsi"/>
          <w:sz w:val="20"/>
          <w:szCs w:val="20"/>
        </w:rPr>
        <w:t xml:space="preserve">Narrow: </w:t>
      </w:r>
    </w:p>
    <w:p w14:paraId="0AAE2D29" w14:textId="17E7B45A" w:rsidR="008A1C98" w:rsidRPr="00F10CEA" w:rsidRDefault="008A1C98" w:rsidP="008A1C98">
      <w:pPr>
        <w:pStyle w:val="ListParagraph"/>
        <w:numPr>
          <w:ilvl w:val="0"/>
          <w:numId w:val="39"/>
        </w:numPr>
        <w:tabs>
          <w:tab w:val="left" w:pos="3229"/>
        </w:tabs>
        <w:spacing w:after="120" w:line="240" w:lineRule="auto"/>
        <w:rPr>
          <w:rFonts w:cstheme="minorHAnsi"/>
          <w:sz w:val="20"/>
          <w:szCs w:val="20"/>
        </w:rPr>
      </w:pPr>
      <w:r w:rsidRPr="00F10CEA">
        <w:rPr>
          <w:rFonts w:cstheme="minorHAnsi"/>
          <w:sz w:val="20"/>
          <w:szCs w:val="20"/>
        </w:rPr>
        <w:t xml:space="preserve">Detailed: </w:t>
      </w:r>
    </w:p>
    <w:p w14:paraId="001E6E93" w14:textId="77777777" w:rsidR="008A1C98" w:rsidRPr="00F10CEA" w:rsidRDefault="008A1C98" w:rsidP="008A1C98">
      <w:pPr>
        <w:spacing w:after="120" w:line="240" w:lineRule="auto"/>
        <w:rPr>
          <w:rFonts w:cstheme="minorHAnsi"/>
          <w:b/>
          <w:sz w:val="20"/>
          <w:szCs w:val="20"/>
        </w:rPr>
      </w:pPr>
    </w:p>
    <w:p w14:paraId="193AB1F4" w14:textId="7BC999CE" w:rsidR="008A1C98" w:rsidRPr="00F10CEA" w:rsidRDefault="008A1C98" w:rsidP="008A1C98">
      <w:pPr>
        <w:spacing w:after="120" w:line="240" w:lineRule="auto"/>
        <w:rPr>
          <w:rFonts w:cstheme="minorHAnsi"/>
          <w:b/>
          <w:sz w:val="20"/>
          <w:szCs w:val="20"/>
        </w:rPr>
      </w:pPr>
      <w:r w:rsidRPr="00F10CEA">
        <w:rPr>
          <w:rFonts w:cstheme="minorHAnsi"/>
          <w:b/>
          <w:sz w:val="20"/>
          <w:szCs w:val="20"/>
        </w:rPr>
        <w:t xml:space="preserve">Destination City and Country </w:t>
      </w:r>
    </w:p>
    <w:p w14:paraId="490F45EB" w14:textId="7B94DEF7" w:rsidR="008A1C98" w:rsidRPr="00F10CEA" w:rsidRDefault="008A1C98" w:rsidP="008A1C98">
      <w:pPr>
        <w:spacing w:after="120" w:line="240" w:lineRule="auto"/>
        <w:rPr>
          <w:rFonts w:cstheme="minorHAnsi"/>
          <w:b/>
          <w:sz w:val="20"/>
          <w:szCs w:val="20"/>
        </w:rPr>
      </w:pPr>
      <w:r w:rsidRPr="00F10CEA">
        <w:rPr>
          <w:rFonts w:cstheme="minorHAnsi"/>
          <w:i/>
          <w:sz w:val="20"/>
          <w:szCs w:val="20"/>
        </w:rPr>
        <w:t xml:space="preserve">Only list more than one country if the same project visits multiple countries in one trip. Similar projects to different countries require separate applications. </w:t>
      </w:r>
      <w:r w:rsidRPr="00F10CEA">
        <w:rPr>
          <w:rFonts w:cstheme="minorHAnsi"/>
          <w:i/>
          <w:sz w:val="20"/>
          <w:szCs w:val="20"/>
        </w:rPr>
        <w:tab/>
      </w:r>
    </w:p>
    <w:p w14:paraId="6E1EECEB" w14:textId="77777777" w:rsidR="00E000FB" w:rsidRPr="00F10CEA" w:rsidRDefault="00E000FB" w:rsidP="00E000FB">
      <w:pPr>
        <w:spacing w:after="120" w:line="240" w:lineRule="auto"/>
        <w:rPr>
          <w:rFonts w:cstheme="minorHAnsi"/>
          <w:b/>
          <w:sz w:val="20"/>
          <w:szCs w:val="20"/>
        </w:rPr>
      </w:pPr>
    </w:p>
    <w:p w14:paraId="430E954C" w14:textId="22189706" w:rsidR="00CC299E" w:rsidRPr="00F10CEA" w:rsidRDefault="00B64A9D" w:rsidP="00E000FB">
      <w:pPr>
        <w:spacing w:after="120" w:line="240" w:lineRule="auto"/>
        <w:rPr>
          <w:rFonts w:cstheme="minorHAnsi"/>
          <w:b/>
          <w:sz w:val="20"/>
          <w:szCs w:val="20"/>
        </w:rPr>
      </w:pPr>
      <w:r w:rsidRPr="00F10CEA">
        <w:rPr>
          <w:rFonts w:cstheme="minorHAnsi"/>
          <w:b/>
          <w:sz w:val="20"/>
          <w:szCs w:val="20"/>
        </w:rPr>
        <w:t>Project Title</w:t>
      </w:r>
      <w:r w:rsidR="00E000FB" w:rsidRPr="00F10CEA">
        <w:rPr>
          <w:rFonts w:cstheme="minorHAnsi"/>
          <w:b/>
          <w:sz w:val="20"/>
          <w:szCs w:val="20"/>
        </w:rPr>
        <w:t xml:space="preserve"> (approx. 10-15 words): </w:t>
      </w:r>
    </w:p>
    <w:p w14:paraId="1BD598D9" w14:textId="246687C4" w:rsidR="00E000FB" w:rsidRPr="00F10CEA" w:rsidRDefault="00E000FB" w:rsidP="00E000FB">
      <w:pPr>
        <w:spacing w:after="120" w:line="240" w:lineRule="auto"/>
        <w:rPr>
          <w:rFonts w:cstheme="minorHAnsi"/>
          <w:sz w:val="20"/>
          <w:szCs w:val="20"/>
        </w:rPr>
      </w:pPr>
      <w:r w:rsidRPr="00F10CEA">
        <w:rPr>
          <w:rFonts w:cstheme="minorHAnsi"/>
          <w:sz w:val="20"/>
          <w:szCs w:val="20"/>
        </w:rPr>
        <w:t xml:space="preserve">Please give your project a short, </w:t>
      </w:r>
      <w:proofErr w:type="gramStart"/>
      <w:r w:rsidRPr="00F10CEA">
        <w:rPr>
          <w:rFonts w:cstheme="minorHAnsi"/>
          <w:sz w:val="20"/>
          <w:szCs w:val="20"/>
        </w:rPr>
        <w:t>informative</w:t>
      </w:r>
      <w:proofErr w:type="gramEnd"/>
      <w:r w:rsidRPr="00F10CEA">
        <w:rPr>
          <w:rFonts w:cstheme="minorHAnsi"/>
          <w:sz w:val="20"/>
          <w:szCs w:val="20"/>
        </w:rPr>
        <w:t xml:space="preserve"> and attention-grabbing title. </w:t>
      </w:r>
    </w:p>
    <w:p w14:paraId="0C7321BA" w14:textId="7BF67652" w:rsidR="00B64A9D" w:rsidRPr="00F10CEA" w:rsidRDefault="00B64A9D" w:rsidP="00E000FB">
      <w:pPr>
        <w:spacing w:after="120" w:line="240" w:lineRule="auto"/>
        <w:rPr>
          <w:rFonts w:cstheme="minorHAnsi"/>
          <w:sz w:val="20"/>
          <w:szCs w:val="20"/>
        </w:rPr>
      </w:pPr>
      <w:r w:rsidRPr="00F10CEA">
        <w:rPr>
          <w:rFonts w:cstheme="minorHAnsi"/>
          <w:sz w:val="20"/>
          <w:szCs w:val="20"/>
        </w:rPr>
        <w:t>The Project Title should include the host location, discipline/</w:t>
      </w:r>
      <w:proofErr w:type="gramStart"/>
      <w:r w:rsidRPr="00F10CEA">
        <w:rPr>
          <w:rFonts w:cstheme="minorHAnsi"/>
          <w:sz w:val="20"/>
          <w:szCs w:val="20"/>
        </w:rPr>
        <w:t>subject</w:t>
      </w:r>
      <w:proofErr w:type="gramEnd"/>
      <w:r w:rsidRPr="00F10CEA">
        <w:rPr>
          <w:rFonts w:cstheme="minorHAnsi"/>
          <w:sz w:val="20"/>
          <w:szCs w:val="20"/>
        </w:rPr>
        <w:t xml:space="preserve"> and type of educational activity, for example Vanuatu, Nursing Practicum</w:t>
      </w:r>
      <w:r w:rsidR="00527DDC" w:rsidRPr="00F10CEA">
        <w:rPr>
          <w:rFonts w:cstheme="minorHAnsi"/>
          <w:sz w:val="20"/>
          <w:szCs w:val="20"/>
        </w:rPr>
        <w:t>.</w:t>
      </w:r>
      <w:r w:rsidRPr="00F10CEA">
        <w:rPr>
          <w:rFonts w:cstheme="minorHAnsi"/>
          <w:sz w:val="20"/>
          <w:szCs w:val="20"/>
        </w:rPr>
        <w:t xml:space="preserve"> </w:t>
      </w:r>
    </w:p>
    <w:p w14:paraId="6C558BA7" w14:textId="77777777" w:rsidR="00E000FB" w:rsidRPr="00F10CEA" w:rsidRDefault="00E000FB" w:rsidP="00E000FB">
      <w:pPr>
        <w:spacing w:after="120" w:line="240" w:lineRule="auto"/>
        <w:rPr>
          <w:rFonts w:cstheme="minorHAnsi"/>
          <w:sz w:val="20"/>
          <w:szCs w:val="20"/>
        </w:rPr>
      </w:pPr>
      <w:r w:rsidRPr="00F10CEA">
        <w:rPr>
          <w:rFonts w:cstheme="minorHAnsi"/>
          <w:sz w:val="20"/>
          <w:szCs w:val="20"/>
        </w:rPr>
        <w:t xml:space="preserve">Some examples of recent projects: </w:t>
      </w:r>
    </w:p>
    <w:p w14:paraId="28DB892B" w14:textId="77777777" w:rsidR="00E000FB" w:rsidRPr="00F10CEA" w:rsidRDefault="00E000FB" w:rsidP="00E000FB">
      <w:pPr>
        <w:pStyle w:val="ListParagraph"/>
        <w:numPr>
          <w:ilvl w:val="0"/>
          <w:numId w:val="42"/>
        </w:numPr>
        <w:spacing w:after="120" w:line="240" w:lineRule="auto"/>
        <w:rPr>
          <w:rFonts w:cstheme="minorHAnsi"/>
          <w:sz w:val="20"/>
          <w:szCs w:val="20"/>
        </w:rPr>
      </w:pPr>
      <w:r w:rsidRPr="00F10CEA">
        <w:rPr>
          <w:rFonts w:cstheme="minorHAnsi"/>
          <w:sz w:val="20"/>
          <w:szCs w:val="20"/>
        </w:rPr>
        <w:t>Transnational Perspectives in Law: Exploring Legal Pluralism and Law Reform in Samoa</w:t>
      </w:r>
    </w:p>
    <w:p w14:paraId="65B6FAA3" w14:textId="77777777" w:rsidR="00E000FB" w:rsidRPr="00F10CEA" w:rsidRDefault="00E000FB" w:rsidP="00E000FB">
      <w:pPr>
        <w:pStyle w:val="ListParagraph"/>
        <w:numPr>
          <w:ilvl w:val="0"/>
          <w:numId w:val="42"/>
        </w:numPr>
        <w:spacing w:after="120" w:line="240" w:lineRule="auto"/>
        <w:rPr>
          <w:rFonts w:cstheme="minorHAnsi"/>
          <w:sz w:val="20"/>
          <w:szCs w:val="20"/>
        </w:rPr>
      </w:pPr>
      <w:r w:rsidRPr="00F10CEA">
        <w:rPr>
          <w:rFonts w:cstheme="minorHAnsi"/>
          <w:sz w:val="20"/>
          <w:szCs w:val="20"/>
        </w:rPr>
        <w:t>Exploring Development Complexities and Sustainability Challenges: Hands-on Experiences in Indonesia</w:t>
      </w:r>
    </w:p>
    <w:p w14:paraId="066BFD60" w14:textId="6096E16B" w:rsidR="00527DDC" w:rsidRPr="00F10CEA" w:rsidRDefault="00E000FB" w:rsidP="00527DDC">
      <w:pPr>
        <w:pStyle w:val="ListParagraph"/>
        <w:numPr>
          <w:ilvl w:val="0"/>
          <w:numId w:val="42"/>
        </w:numPr>
        <w:spacing w:after="120" w:line="240" w:lineRule="auto"/>
        <w:rPr>
          <w:rFonts w:cstheme="minorHAnsi"/>
          <w:sz w:val="20"/>
          <w:szCs w:val="20"/>
        </w:rPr>
      </w:pPr>
      <w:r w:rsidRPr="00F10CEA">
        <w:rPr>
          <w:rFonts w:cstheme="minorHAnsi"/>
          <w:sz w:val="20"/>
          <w:szCs w:val="20"/>
        </w:rPr>
        <w:t xml:space="preserve">Lessons from Malaysia: Exploring the Tangible, Intangible and </w:t>
      </w:r>
      <w:proofErr w:type="spellStart"/>
      <w:r w:rsidRPr="00F10CEA">
        <w:rPr>
          <w:rFonts w:cstheme="minorHAnsi"/>
          <w:sz w:val="20"/>
          <w:szCs w:val="20"/>
        </w:rPr>
        <w:t>Subtangible</w:t>
      </w:r>
      <w:proofErr w:type="spellEnd"/>
      <w:r w:rsidRPr="00F10CEA">
        <w:rPr>
          <w:rFonts w:cstheme="minorHAnsi"/>
          <w:sz w:val="20"/>
          <w:szCs w:val="20"/>
        </w:rPr>
        <w:t xml:space="preserve"> Cultural Heritage of Three Cities</w:t>
      </w:r>
    </w:p>
    <w:p w14:paraId="6B30BF80" w14:textId="77777777" w:rsidR="00F10CEA" w:rsidRDefault="00F10CEA">
      <w:pPr>
        <w:rPr>
          <w:rFonts w:cstheme="minorHAnsi"/>
          <w:b/>
          <w:sz w:val="20"/>
          <w:szCs w:val="20"/>
        </w:rPr>
      </w:pPr>
      <w:r>
        <w:rPr>
          <w:rFonts w:cstheme="minorHAnsi"/>
          <w:b/>
          <w:sz w:val="20"/>
          <w:szCs w:val="20"/>
        </w:rPr>
        <w:lastRenderedPageBreak/>
        <w:br w:type="page"/>
      </w:r>
    </w:p>
    <w:p w14:paraId="4F7686F7" w14:textId="57DA425D" w:rsidR="00673BFC" w:rsidRPr="00F10CEA" w:rsidRDefault="00673BFC" w:rsidP="005C4A44">
      <w:pPr>
        <w:spacing w:after="120" w:line="240" w:lineRule="auto"/>
        <w:rPr>
          <w:rFonts w:cstheme="minorHAnsi"/>
          <w:b/>
          <w:sz w:val="20"/>
          <w:szCs w:val="20"/>
        </w:rPr>
      </w:pPr>
      <w:r w:rsidRPr="00F10CEA">
        <w:rPr>
          <w:rFonts w:cstheme="minorHAnsi"/>
          <w:b/>
          <w:sz w:val="20"/>
          <w:szCs w:val="20"/>
        </w:rPr>
        <w:lastRenderedPageBreak/>
        <w:t xml:space="preserve">Project description (maximum 500 words): </w:t>
      </w:r>
    </w:p>
    <w:p w14:paraId="4742CB6A" w14:textId="5F844ACC" w:rsidR="00C85144" w:rsidRPr="00F10CEA" w:rsidRDefault="00673BFC" w:rsidP="00C85144">
      <w:pPr>
        <w:spacing w:after="120" w:line="240" w:lineRule="auto"/>
        <w:rPr>
          <w:rFonts w:cstheme="minorHAnsi"/>
          <w:color w:val="595959"/>
          <w:w w:val="105"/>
          <w:sz w:val="13"/>
          <w:szCs w:val="13"/>
        </w:rPr>
      </w:pPr>
      <w:r w:rsidRPr="00F10CEA">
        <w:rPr>
          <w:rFonts w:cstheme="minorHAnsi"/>
          <w:sz w:val="20"/>
          <w:szCs w:val="20"/>
        </w:rPr>
        <w:t xml:space="preserve">Give an overview of your proposed Mobility Project. </w:t>
      </w:r>
      <w:r w:rsidR="00C85144" w:rsidRPr="00F10CEA">
        <w:rPr>
          <w:rFonts w:cstheme="minorHAnsi"/>
          <w:sz w:val="20"/>
          <w:szCs w:val="20"/>
        </w:rPr>
        <w:t xml:space="preserve">While this </w:t>
      </w:r>
      <w:r w:rsidRPr="00F10CEA">
        <w:rPr>
          <w:rFonts w:cstheme="minorHAnsi"/>
          <w:sz w:val="20"/>
          <w:szCs w:val="20"/>
        </w:rPr>
        <w:t xml:space="preserve">field does not contribute to the project's weighted </w:t>
      </w:r>
      <w:r w:rsidR="005C4A44" w:rsidRPr="00F10CEA">
        <w:rPr>
          <w:rFonts w:cstheme="minorHAnsi"/>
          <w:sz w:val="20"/>
          <w:szCs w:val="20"/>
        </w:rPr>
        <w:t xml:space="preserve">score </w:t>
      </w:r>
      <w:r w:rsidR="00C85144" w:rsidRPr="00F10CEA">
        <w:rPr>
          <w:rFonts w:cstheme="minorHAnsi"/>
          <w:sz w:val="20"/>
          <w:szCs w:val="20"/>
        </w:rPr>
        <w:t>it</w:t>
      </w:r>
      <w:r w:rsidRPr="00F10CEA">
        <w:rPr>
          <w:rFonts w:cstheme="minorHAnsi"/>
          <w:sz w:val="20"/>
          <w:szCs w:val="20"/>
        </w:rPr>
        <w:t xml:space="preserve"> provides background information to help assessors understand the </w:t>
      </w:r>
      <w:r w:rsidR="00C85144" w:rsidRPr="00F10CEA">
        <w:rPr>
          <w:rFonts w:cstheme="minorHAnsi"/>
          <w:sz w:val="20"/>
          <w:szCs w:val="20"/>
        </w:rPr>
        <w:t>project activities.</w:t>
      </w:r>
      <w:r w:rsidRPr="00F10CEA">
        <w:rPr>
          <w:rFonts w:cstheme="minorHAnsi"/>
          <w:sz w:val="20"/>
          <w:szCs w:val="20"/>
        </w:rPr>
        <w:t xml:space="preserve"> </w:t>
      </w:r>
    </w:p>
    <w:p w14:paraId="3ED1A9E4" w14:textId="68625B66" w:rsidR="00C85144" w:rsidRPr="00F10CEA" w:rsidRDefault="00C85144" w:rsidP="00C85144">
      <w:pPr>
        <w:kinsoku w:val="0"/>
        <w:overflowPunct w:val="0"/>
        <w:autoSpaceDE w:val="0"/>
        <w:autoSpaceDN w:val="0"/>
        <w:adjustRightInd w:val="0"/>
        <w:spacing w:after="0" w:line="240" w:lineRule="auto"/>
        <w:ind w:right="114"/>
        <w:jc w:val="right"/>
        <w:rPr>
          <w:rFonts w:cstheme="minorHAnsi"/>
          <w:color w:val="727272"/>
          <w:spacing w:val="-6"/>
          <w:w w:val="105"/>
          <w:sz w:val="9"/>
          <w:szCs w:val="9"/>
        </w:rPr>
      </w:pPr>
    </w:p>
    <w:p w14:paraId="42309008" w14:textId="77777777" w:rsidR="00673BFC" w:rsidRPr="00F10CEA" w:rsidRDefault="00673BFC" w:rsidP="005C4A44">
      <w:pPr>
        <w:spacing w:after="120" w:line="240" w:lineRule="auto"/>
        <w:rPr>
          <w:rFonts w:cstheme="minorHAnsi"/>
          <w:sz w:val="20"/>
          <w:szCs w:val="20"/>
        </w:rPr>
      </w:pPr>
      <w:r w:rsidRPr="00F10CEA">
        <w:rPr>
          <w:rFonts w:cstheme="minorHAnsi"/>
          <w:sz w:val="20"/>
          <w:szCs w:val="20"/>
        </w:rPr>
        <w:t xml:space="preserve">When responding, consider the following points: </w:t>
      </w:r>
    </w:p>
    <w:p w14:paraId="5C124D15" w14:textId="71366DCA" w:rsidR="00673BFC" w:rsidRPr="00F10CEA" w:rsidRDefault="00673BF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Only include information that pertains to the Mobility Project</w:t>
      </w:r>
    </w:p>
    <w:p w14:paraId="45241816" w14:textId="77777777" w:rsidR="00673BFC" w:rsidRPr="00F10CEA" w:rsidRDefault="00673BF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If the application includes a secondary host location, use this section to describe how it will feature in your Mobility Project</w:t>
      </w:r>
    </w:p>
    <w:p w14:paraId="14BCEEB1" w14:textId="77777777" w:rsidR="00673BFC" w:rsidRPr="00F10CEA" w:rsidRDefault="00673BF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 xml:space="preserve">Describe your project in a manner that a non-specialist would </w:t>
      </w:r>
      <w:proofErr w:type="gramStart"/>
      <w:r w:rsidRPr="00F10CEA">
        <w:rPr>
          <w:rFonts w:cstheme="minorHAnsi"/>
          <w:sz w:val="20"/>
          <w:szCs w:val="20"/>
        </w:rPr>
        <w:t>understand</w:t>
      </w:r>
      <w:proofErr w:type="gramEnd"/>
    </w:p>
    <w:p w14:paraId="2F1DC8F4" w14:textId="0C299FFE" w:rsidR="00673BFC" w:rsidRPr="00F10CEA" w:rsidRDefault="00673BF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 xml:space="preserve">Keep your descriptions clear and </w:t>
      </w:r>
      <w:proofErr w:type="gramStart"/>
      <w:r w:rsidRPr="00F10CEA">
        <w:rPr>
          <w:rFonts w:cstheme="minorHAnsi"/>
          <w:sz w:val="20"/>
          <w:szCs w:val="20"/>
        </w:rPr>
        <w:t>concise</w:t>
      </w:r>
      <w:proofErr w:type="gramEnd"/>
    </w:p>
    <w:p w14:paraId="56E2C439" w14:textId="787520BA" w:rsidR="001D6BAC" w:rsidRPr="00F10CEA" w:rsidRDefault="001D6BAC" w:rsidP="001D6BAC">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 xml:space="preserve">Outline the project’s objectives and rationale and provide practical examples of project </w:t>
      </w:r>
      <w:proofErr w:type="gramStart"/>
      <w:r w:rsidRPr="00F10CEA">
        <w:rPr>
          <w:rFonts w:cstheme="minorHAnsi"/>
          <w:sz w:val="20"/>
          <w:szCs w:val="20"/>
        </w:rPr>
        <w:t>activities</w:t>
      </w:r>
      <w:proofErr w:type="gramEnd"/>
    </w:p>
    <w:p w14:paraId="407565B3" w14:textId="31DB522B" w:rsidR="001D6BAC" w:rsidRPr="00F10CEA" w:rsidRDefault="001D6BAC" w:rsidP="001D6BAC">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 xml:space="preserve">Explain how the project fits with UQ’s strategy for international engagement, consistent with NCP’s strategic objective and </w:t>
      </w:r>
      <w:proofErr w:type="gramStart"/>
      <w:r w:rsidRPr="00F10CEA">
        <w:rPr>
          <w:rFonts w:cstheme="minorHAnsi"/>
          <w:sz w:val="20"/>
          <w:szCs w:val="20"/>
        </w:rPr>
        <w:t>outcomes</w:t>
      </w:r>
      <w:proofErr w:type="gramEnd"/>
    </w:p>
    <w:p w14:paraId="5E6155E4" w14:textId="776A76F2" w:rsidR="001D6BAC" w:rsidRPr="00F10CEA" w:rsidRDefault="001D6BA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 xml:space="preserve">If the project is consistent with one or more priority areas, provide an </w:t>
      </w:r>
      <w:proofErr w:type="gramStart"/>
      <w:r w:rsidRPr="00F10CEA">
        <w:rPr>
          <w:rFonts w:cstheme="minorHAnsi"/>
          <w:sz w:val="20"/>
          <w:szCs w:val="20"/>
        </w:rPr>
        <w:t>explanation</w:t>
      </w:r>
      <w:proofErr w:type="gramEnd"/>
      <w:r w:rsidRPr="00F10CEA">
        <w:rPr>
          <w:rFonts w:cstheme="minorHAnsi"/>
          <w:sz w:val="20"/>
          <w:szCs w:val="20"/>
        </w:rPr>
        <w:t xml:space="preserve"> </w:t>
      </w:r>
    </w:p>
    <w:p w14:paraId="77B4D6EB" w14:textId="4A6221AB" w:rsidR="001D6BAC" w:rsidRPr="00F10CEA" w:rsidRDefault="001D6BA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 xml:space="preserve">Describe the role/s of the host institution/s such as teaching, arranging fieldwork, hosting </w:t>
      </w:r>
      <w:proofErr w:type="gramStart"/>
      <w:r w:rsidRPr="00F10CEA">
        <w:rPr>
          <w:rFonts w:cstheme="minorHAnsi"/>
          <w:sz w:val="20"/>
          <w:szCs w:val="20"/>
        </w:rPr>
        <w:t>interns</w:t>
      </w:r>
      <w:proofErr w:type="gramEnd"/>
      <w:r w:rsidRPr="00F10CEA">
        <w:rPr>
          <w:rFonts w:cstheme="minorHAnsi"/>
          <w:sz w:val="20"/>
          <w:szCs w:val="20"/>
        </w:rPr>
        <w:t xml:space="preserve"> </w:t>
      </w:r>
    </w:p>
    <w:p w14:paraId="31B26B6C" w14:textId="54600CA8" w:rsidR="001D6BAC" w:rsidRPr="00F10CEA" w:rsidRDefault="001D6BA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 xml:space="preserve">Describe institutional linkages which will result from this </w:t>
      </w:r>
      <w:proofErr w:type="gramStart"/>
      <w:r w:rsidRPr="00F10CEA">
        <w:rPr>
          <w:rFonts w:cstheme="minorHAnsi"/>
          <w:sz w:val="20"/>
          <w:szCs w:val="20"/>
        </w:rPr>
        <w:t>project</w:t>
      </w:r>
      <w:proofErr w:type="gramEnd"/>
      <w:r w:rsidRPr="00F10CEA">
        <w:rPr>
          <w:rFonts w:cstheme="minorHAnsi"/>
          <w:sz w:val="20"/>
          <w:szCs w:val="20"/>
        </w:rPr>
        <w:t xml:space="preserve"> </w:t>
      </w:r>
    </w:p>
    <w:p w14:paraId="03D2741C" w14:textId="48BC0048" w:rsidR="001D6BAC" w:rsidRPr="00F10CEA" w:rsidRDefault="001D6BA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 xml:space="preserve">Describe how linkages (institutional and people) will be sustained beyond the </w:t>
      </w:r>
      <w:proofErr w:type="gramStart"/>
      <w:r w:rsidRPr="00F10CEA">
        <w:rPr>
          <w:rFonts w:cstheme="minorHAnsi"/>
          <w:sz w:val="20"/>
          <w:szCs w:val="20"/>
        </w:rPr>
        <w:t>project</w:t>
      </w:r>
      <w:proofErr w:type="gramEnd"/>
      <w:r w:rsidRPr="00F10CEA">
        <w:rPr>
          <w:rFonts w:cstheme="minorHAnsi"/>
          <w:sz w:val="20"/>
          <w:szCs w:val="20"/>
        </w:rPr>
        <w:t xml:space="preserve"> </w:t>
      </w:r>
    </w:p>
    <w:p w14:paraId="03CD7663" w14:textId="3F9E3BF3" w:rsidR="00673BFC" w:rsidRPr="00F10CEA" w:rsidRDefault="00673BF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 xml:space="preserve">Describe how your project partners will assist with the delivery and success of the </w:t>
      </w:r>
      <w:proofErr w:type="gramStart"/>
      <w:r w:rsidRPr="00F10CEA">
        <w:rPr>
          <w:rFonts w:cstheme="minorHAnsi"/>
          <w:sz w:val="20"/>
          <w:szCs w:val="20"/>
        </w:rPr>
        <w:t>project</w:t>
      </w:r>
      <w:proofErr w:type="gramEnd"/>
    </w:p>
    <w:p w14:paraId="346E9D8A" w14:textId="7A89E960" w:rsidR="00EE391D" w:rsidRPr="00F10CEA" w:rsidRDefault="00EE391D"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 xml:space="preserve">If the project will be implemented through an approved </w:t>
      </w:r>
      <w:proofErr w:type="gramStart"/>
      <w:r w:rsidRPr="00F10CEA">
        <w:rPr>
          <w:rFonts w:cstheme="minorHAnsi"/>
          <w:sz w:val="20"/>
          <w:szCs w:val="20"/>
        </w:rPr>
        <w:t>Third Party</w:t>
      </w:r>
      <w:proofErr w:type="gramEnd"/>
      <w:r w:rsidRPr="00F10CEA">
        <w:rPr>
          <w:rFonts w:cstheme="minorHAnsi"/>
          <w:sz w:val="20"/>
          <w:szCs w:val="20"/>
        </w:rPr>
        <w:t xml:space="preserve"> Provider, please name the organisation and the services they will provide </w:t>
      </w:r>
    </w:p>
    <w:p w14:paraId="7C43669D" w14:textId="02CEB997" w:rsidR="00673BFC" w:rsidRPr="00F10CEA" w:rsidRDefault="00673BF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Outline whether strategies will be utilised to engage and support students from diverse backgrounds to participate in the project including – Aboriginal and Torres Strait Islander students, students from Low Socio-Economic Status backgrounds, students from regional/remote areas, students who are first in their immediate family to attend university, students across genders, female students studying in non-traditional fields, students with a disability, and students from a non-English speaking background</w:t>
      </w:r>
    </w:p>
    <w:p w14:paraId="2F2FCB91" w14:textId="77777777" w:rsidR="00673BFC" w:rsidRPr="00F10CEA" w:rsidRDefault="00673BF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If the project is previously funded describe how offering the project again will build on the achievements of the previous project</w:t>
      </w:r>
    </w:p>
    <w:p w14:paraId="2EB42184" w14:textId="17CAEFE1" w:rsidR="00673BFC" w:rsidRPr="00F10CEA" w:rsidRDefault="00673BFC"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Outline how the project meets the strategic objective and outcomes of the New Colombo Plan</w:t>
      </w:r>
    </w:p>
    <w:p w14:paraId="5F6142B5" w14:textId="623C2365" w:rsidR="00EE391D" w:rsidRPr="00F10CEA" w:rsidRDefault="00EE391D" w:rsidP="005C4A44">
      <w:pPr>
        <w:pStyle w:val="ListParagraph"/>
        <w:numPr>
          <w:ilvl w:val="0"/>
          <w:numId w:val="34"/>
        </w:numPr>
        <w:spacing w:after="120" w:line="240" w:lineRule="auto"/>
        <w:ind w:left="0" w:hanging="284"/>
        <w:rPr>
          <w:rFonts w:cstheme="minorHAnsi"/>
          <w:sz w:val="20"/>
          <w:szCs w:val="20"/>
        </w:rPr>
      </w:pPr>
      <w:r w:rsidRPr="00F10CEA">
        <w:rPr>
          <w:rFonts w:cstheme="minorHAnsi"/>
          <w:sz w:val="20"/>
          <w:szCs w:val="20"/>
        </w:rPr>
        <w:t xml:space="preserve">Project Budget </w:t>
      </w:r>
      <w:r w:rsidR="00D05F86" w:rsidRPr="00F10CEA">
        <w:rPr>
          <w:rFonts w:cstheme="minorHAnsi"/>
          <w:sz w:val="20"/>
          <w:szCs w:val="20"/>
        </w:rPr>
        <w:t>(Value for money justification)</w:t>
      </w:r>
    </w:p>
    <w:p w14:paraId="44AB9BD9" w14:textId="62D191ED" w:rsidR="00EE391D" w:rsidRPr="00F10CEA" w:rsidRDefault="00EE391D" w:rsidP="00EE391D">
      <w:pPr>
        <w:pStyle w:val="ListParagraph"/>
        <w:numPr>
          <w:ilvl w:val="0"/>
          <w:numId w:val="34"/>
        </w:numPr>
        <w:spacing w:after="120" w:line="240" w:lineRule="auto"/>
        <w:rPr>
          <w:rFonts w:cstheme="minorHAnsi"/>
          <w:sz w:val="20"/>
          <w:szCs w:val="20"/>
        </w:rPr>
      </w:pPr>
      <w:r w:rsidRPr="00F10CEA">
        <w:rPr>
          <w:rFonts w:cstheme="minorHAnsi"/>
          <w:sz w:val="20"/>
          <w:szCs w:val="20"/>
        </w:rPr>
        <w:t>Provide a breakdown of the proposed use of student grants in the project. For example:</w:t>
      </w:r>
    </w:p>
    <w:p w14:paraId="1CD82623" w14:textId="1825971B" w:rsidR="00EE391D" w:rsidRPr="00F10CEA" w:rsidRDefault="00EE391D" w:rsidP="00EE391D">
      <w:pPr>
        <w:pStyle w:val="ListParagraph"/>
        <w:spacing w:after="120" w:line="240" w:lineRule="auto"/>
        <w:ind w:left="1080"/>
        <w:rPr>
          <w:rFonts w:cstheme="minorHAnsi"/>
          <w:sz w:val="20"/>
          <w:szCs w:val="20"/>
        </w:rPr>
      </w:pPr>
      <w:r w:rsidRPr="00F10CEA">
        <w:rPr>
          <w:rFonts w:cstheme="minorHAnsi"/>
          <w:sz w:val="20"/>
          <w:szCs w:val="20"/>
        </w:rPr>
        <w:t xml:space="preserve">X students @ 2 weeks offshore: </w:t>
      </w:r>
    </w:p>
    <w:p w14:paraId="7D74B0CC" w14:textId="77777777" w:rsidR="00D05F86" w:rsidRPr="00F10CEA" w:rsidRDefault="00EE391D" w:rsidP="00D05F86">
      <w:pPr>
        <w:pStyle w:val="ListParagraph"/>
        <w:spacing w:after="120" w:line="240" w:lineRule="auto"/>
        <w:ind w:left="1080"/>
        <w:rPr>
          <w:rFonts w:cstheme="minorHAnsi"/>
          <w:sz w:val="20"/>
          <w:szCs w:val="20"/>
        </w:rPr>
      </w:pPr>
      <w:r w:rsidRPr="00F10CEA">
        <w:rPr>
          <w:rFonts w:cstheme="minorHAnsi"/>
          <w:sz w:val="20"/>
          <w:szCs w:val="20"/>
        </w:rPr>
        <w:t>Per student costs:</w:t>
      </w:r>
    </w:p>
    <w:p w14:paraId="5AA44C60" w14:textId="4EA0BAFD" w:rsidR="00EE391D" w:rsidRPr="00F10CEA" w:rsidRDefault="00EE391D" w:rsidP="00D05F86">
      <w:pPr>
        <w:pStyle w:val="ListParagraph"/>
        <w:numPr>
          <w:ilvl w:val="0"/>
          <w:numId w:val="44"/>
        </w:numPr>
        <w:spacing w:after="120" w:line="240" w:lineRule="auto"/>
        <w:rPr>
          <w:rFonts w:cstheme="minorHAnsi"/>
          <w:sz w:val="20"/>
          <w:szCs w:val="20"/>
        </w:rPr>
      </w:pPr>
      <w:r w:rsidRPr="00F10CEA">
        <w:rPr>
          <w:rFonts w:cstheme="minorHAnsi"/>
          <w:sz w:val="20"/>
          <w:szCs w:val="20"/>
        </w:rPr>
        <w:t xml:space="preserve">Travel costs </w:t>
      </w:r>
    </w:p>
    <w:p w14:paraId="0528354A" w14:textId="143D6D2D" w:rsidR="00EE391D" w:rsidRPr="00F10CEA" w:rsidRDefault="00EE391D" w:rsidP="00EE391D">
      <w:pPr>
        <w:pStyle w:val="ListParagraph"/>
        <w:numPr>
          <w:ilvl w:val="0"/>
          <w:numId w:val="44"/>
        </w:numPr>
        <w:spacing w:after="120" w:line="240" w:lineRule="auto"/>
        <w:rPr>
          <w:rFonts w:cstheme="minorHAnsi"/>
          <w:sz w:val="20"/>
          <w:szCs w:val="20"/>
        </w:rPr>
      </w:pPr>
      <w:r w:rsidRPr="00F10CEA">
        <w:rPr>
          <w:rFonts w:cstheme="minorHAnsi"/>
          <w:sz w:val="20"/>
          <w:szCs w:val="20"/>
        </w:rPr>
        <w:t>Living costs</w:t>
      </w:r>
    </w:p>
    <w:p w14:paraId="13920E93" w14:textId="230C3E58" w:rsidR="00EE391D" w:rsidRPr="00F10CEA" w:rsidRDefault="00EE391D" w:rsidP="00EE391D">
      <w:pPr>
        <w:pStyle w:val="ListParagraph"/>
        <w:numPr>
          <w:ilvl w:val="0"/>
          <w:numId w:val="44"/>
        </w:numPr>
        <w:spacing w:after="120" w:line="240" w:lineRule="auto"/>
        <w:rPr>
          <w:rFonts w:cstheme="minorHAnsi"/>
          <w:sz w:val="20"/>
          <w:szCs w:val="20"/>
        </w:rPr>
      </w:pPr>
      <w:r w:rsidRPr="00F10CEA">
        <w:rPr>
          <w:rFonts w:cstheme="minorHAnsi"/>
          <w:sz w:val="20"/>
          <w:szCs w:val="20"/>
        </w:rPr>
        <w:t xml:space="preserve">Activity costs </w:t>
      </w:r>
    </w:p>
    <w:p w14:paraId="27C08CE3" w14:textId="4EE9CD22" w:rsidR="00EE391D" w:rsidRPr="00F10CEA" w:rsidRDefault="00EE391D" w:rsidP="00EE391D">
      <w:pPr>
        <w:spacing w:after="120" w:line="240" w:lineRule="auto"/>
        <w:ind w:left="1080"/>
        <w:rPr>
          <w:rFonts w:cstheme="minorHAnsi"/>
          <w:sz w:val="20"/>
          <w:szCs w:val="20"/>
        </w:rPr>
      </w:pPr>
      <w:r w:rsidRPr="00F10CEA">
        <w:rPr>
          <w:rFonts w:cstheme="minorHAnsi"/>
          <w:sz w:val="20"/>
          <w:szCs w:val="20"/>
        </w:rPr>
        <w:t>Total $A per student (2 weeks offshore)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C4A44" w:rsidRPr="00F10CEA" w14:paraId="74278F3E" w14:textId="77777777" w:rsidTr="00E000FB">
        <w:trPr>
          <w:trHeight w:val="2258"/>
        </w:trPr>
        <w:tc>
          <w:tcPr>
            <w:tcW w:w="9889" w:type="dxa"/>
          </w:tcPr>
          <w:p w14:paraId="27E6A34C" w14:textId="77777777" w:rsidR="005C4A44" w:rsidRPr="00F10CEA" w:rsidRDefault="005C4A44" w:rsidP="007B5F23">
            <w:pPr>
              <w:spacing w:after="120" w:line="240" w:lineRule="auto"/>
              <w:rPr>
                <w:rFonts w:cstheme="minorHAnsi"/>
                <w:sz w:val="20"/>
                <w:szCs w:val="20"/>
              </w:rPr>
            </w:pPr>
          </w:p>
          <w:p w14:paraId="56136636" w14:textId="77777777" w:rsidR="005C4A44" w:rsidRPr="00F10CEA" w:rsidRDefault="005C4A44" w:rsidP="007B5F23">
            <w:pPr>
              <w:spacing w:after="120" w:line="240" w:lineRule="auto"/>
              <w:rPr>
                <w:rFonts w:cstheme="minorHAnsi"/>
                <w:sz w:val="20"/>
                <w:szCs w:val="20"/>
              </w:rPr>
            </w:pPr>
          </w:p>
          <w:p w14:paraId="41450A05" w14:textId="77777777" w:rsidR="005C4A44" w:rsidRPr="00F10CEA" w:rsidRDefault="005C4A44" w:rsidP="007B5F23">
            <w:pPr>
              <w:spacing w:after="120" w:line="240" w:lineRule="auto"/>
              <w:rPr>
                <w:rFonts w:cstheme="minorHAnsi"/>
                <w:sz w:val="20"/>
                <w:szCs w:val="20"/>
              </w:rPr>
            </w:pPr>
          </w:p>
          <w:p w14:paraId="109E4AF2" w14:textId="77777777" w:rsidR="005C4A44" w:rsidRPr="00F10CEA" w:rsidRDefault="005C4A44" w:rsidP="007B5F23">
            <w:pPr>
              <w:spacing w:after="120" w:line="240" w:lineRule="auto"/>
              <w:rPr>
                <w:rFonts w:cstheme="minorHAnsi"/>
                <w:sz w:val="20"/>
                <w:szCs w:val="20"/>
              </w:rPr>
            </w:pPr>
          </w:p>
          <w:p w14:paraId="23ADD353" w14:textId="77777777" w:rsidR="005C4A44" w:rsidRPr="00F10CEA" w:rsidRDefault="005C4A44" w:rsidP="007B5F23">
            <w:pPr>
              <w:spacing w:after="120" w:line="240" w:lineRule="auto"/>
              <w:rPr>
                <w:rFonts w:cstheme="minorHAnsi"/>
                <w:sz w:val="20"/>
                <w:szCs w:val="20"/>
              </w:rPr>
            </w:pPr>
          </w:p>
          <w:p w14:paraId="5276CB23" w14:textId="77777777" w:rsidR="005C4A44" w:rsidRPr="00F10CEA" w:rsidRDefault="005C4A44" w:rsidP="007B5F23">
            <w:pPr>
              <w:spacing w:after="120" w:line="240" w:lineRule="auto"/>
              <w:rPr>
                <w:rFonts w:cstheme="minorHAnsi"/>
                <w:sz w:val="20"/>
                <w:szCs w:val="20"/>
              </w:rPr>
            </w:pPr>
          </w:p>
          <w:p w14:paraId="0AEA376C" w14:textId="77777777" w:rsidR="00E464E1" w:rsidRPr="00F10CEA" w:rsidRDefault="00E464E1" w:rsidP="007B5F23">
            <w:pPr>
              <w:spacing w:after="120" w:line="240" w:lineRule="auto"/>
              <w:rPr>
                <w:rFonts w:cstheme="minorHAnsi"/>
                <w:sz w:val="20"/>
                <w:szCs w:val="20"/>
              </w:rPr>
            </w:pPr>
          </w:p>
          <w:p w14:paraId="43E33E97" w14:textId="77777777" w:rsidR="00E464E1" w:rsidRPr="00F10CEA" w:rsidRDefault="00E464E1" w:rsidP="007B5F23">
            <w:pPr>
              <w:spacing w:after="120" w:line="240" w:lineRule="auto"/>
              <w:rPr>
                <w:rFonts w:cstheme="minorHAnsi"/>
                <w:sz w:val="20"/>
                <w:szCs w:val="20"/>
              </w:rPr>
            </w:pPr>
          </w:p>
          <w:p w14:paraId="5E90CD79" w14:textId="565CDEFC" w:rsidR="00E464E1" w:rsidRPr="00F10CEA" w:rsidRDefault="00E464E1" w:rsidP="007B5F23">
            <w:pPr>
              <w:spacing w:after="120" w:line="240" w:lineRule="auto"/>
              <w:rPr>
                <w:rFonts w:cstheme="minorHAnsi"/>
                <w:sz w:val="20"/>
                <w:szCs w:val="20"/>
              </w:rPr>
            </w:pPr>
          </w:p>
        </w:tc>
      </w:tr>
    </w:tbl>
    <w:p w14:paraId="4BC3B5D9" w14:textId="77777777" w:rsidR="005C4A44" w:rsidRPr="00F10CEA" w:rsidRDefault="005C4A44" w:rsidP="005C4A44">
      <w:pPr>
        <w:spacing w:after="120" w:line="240" w:lineRule="auto"/>
        <w:rPr>
          <w:rFonts w:cstheme="minorHAnsi"/>
          <w:sz w:val="20"/>
          <w:szCs w:val="20"/>
        </w:rPr>
      </w:pPr>
    </w:p>
    <w:p w14:paraId="103A9CC2" w14:textId="0E670260" w:rsidR="00673BFC" w:rsidRPr="00F10CEA" w:rsidRDefault="00047C51" w:rsidP="005C4A44">
      <w:pPr>
        <w:spacing w:after="120" w:line="240" w:lineRule="auto"/>
        <w:rPr>
          <w:rFonts w:cstheme="minorHAnsi"/>
          <w:iCs/>
          <w:sz w:val="20"/>
          <w:szCs w:val="20"/>
        </w:rPr>
      </w:pPr>
      <w:r w:rsidRPr="00F10CEA">
        <w:rPr>
          <w:rFonts w:cstheme="minorHAnsi"/>
          <w:iCs/>
          <w:sz w:val="20"/>
          <w:szCs w:val="20"/>
        </w:rPr>
        <w:t>Will this project be undertaken in a secondary host location? Y/N</w:t>
      </w:r>
      <w:r w:rsidR="005E4971" w:rsidRPr="00F10CEA">
        <w:rPr>
          <w:rFonts w:cstheme="minorHAnsi"/>
          <w:iCs/>
          <w:sz w:val="20"/>
          <w:szCs w:val="20"/>
        </w:rPr>
        <w:t xml:space="preserve"> (Virtual is not considered).</w:t>
      </w:r>
      <w:r w:rsidR="00F85405">
        <w:rPr>
          <w:rFonts w:cstheme="minorHAnsi"/>
          <w:iCs/>
          <w:sz w:val="20"/>
          <w:szCs w:val="20"/>
        </w:rPr>
        <w:t xml:space="preserve"> If a secondary location is included, please provide the rationale for including the secondary host location. </w:t>
      </w:r>
    </w:p>
    <w:p w14:paraId="3CD09873" w14:textId="77777777" w:rsidR="008A1C98" w:rsidRPr="00F10CEA" w:rsidRDefault="008A1C98" w:rsidP="005C4A44">
      <w:pPr>
        <w:spacing w:after="120" w:line="240" w:lineRule="auto"/>
        <w:rPr>
          <w:rFonts w:cstheme="minorHAnsi"/>
          <w:iCs/>
          <w:sz w:val="20"/>
          <w:szCs w:val="20"/>
        </w:rPr>
      </w:pPr>
    </w:p>
    <w:p w14:paraId="71E130ED" w14:textId="06E5559A" w:rsidR="005C4A44" w:rsidRPr="00F10CEA" w:rsidRDefault="00047C51" w:rsidP="005C4A44">
      <w:pPr>
        <w:spacing w:after="120" w:line="240" w:lineRule="auto"/>
        <w:rPr>
          <w:rFonts w:cstheme="minorHAnsi"/>
          <w:iCs/>
          <w:sz w:val="20"/>
          <w:szCs w:val="20"/>
        </w:rPr>
      </w:pPr>
      <w:r w:rsidRPr="00F10CEA">
        <w:rPr>
          <w:rFonts w:cstheme="minorHAnsi"/>
          <w:iCs/>
          <w:sz w:val="20"/>
          <w:szCs w:val="20"/>
        </w:rPr>
        <w:t xml:space="preserve">Project type: </w:t>
      </w:r>
      <w:r w:rsidRPr="00F10CEA">
        <w:rPr>
          <w:rFonts w:cstheme="minorHAnsi"/>
          <w:iCs/>
          <w:sz w:val="20"/>
          <w:szCs w:val="20"/>
        </w:rPr>
        <w:tab/>
      </w:r>
    </w:p>
    <w:p w14:paraId="7DF60D17" w14:textId="0091BBE0" w:rsidR="00047C51" w:rsidRPr="00F10CEA" w:rsidRDefault="005C4A44" w:rsidP="005C4A44">
      <w:pPr>
        <w:pStyle w:val="ListParagraph"/>
        <w:numPr>
          <w:ilvl w:val="0"/>
          <w:numId w:val="35"/>
        </w:numPr>
        <w:spacing w:after="120" w:line="240" w:lineRule="auto"/>
        <w:rPr>
          <w:rFonts w:cstheme="minorHAnsi"/>
          <w:iCs/>
          <w:sz w:val="20"/>
          <w:szCs w:val="20"/>
        </w:rPr>
      </w:pPr>
      <w:r w:rsidRPr="00F10CEA">
        <w:rPr>
          <w:rFonts w:cstheme="minorHAnsi"/>
          <w:iCs/>
          <w:sz w:val="20"/>
          <w:szCs w:val="20"/>
        </w:rPr>
        <w:t>N</w:t>
      </w:r>
      <w:r w:rsidR="00047C51" w:rsidRPr="00F10CEA">
        <w:rPr>
          <w:rFonts w:cstheme="minorHAnsi"/>
          <w:iCs/>
          <w:sz w:val="20"/>
          <w:szCs w:val="20"/>
        </w:rPr>
        <w:t>ew project</w:t>
      </w:r>
    </w:p>
    <w:p w14:paraId="208713CB" w14:textId="27DA1EEB" w:rsidR="00047C51" w:rsidRPr="00F10CEA" w:rsidRDefault="00047C51" w:rsidP="005C4A44">
      <w:pPr>
        <w:pStyle w:val="ListParagraph"/>
        <w:numPr>
          <w:ilvl w:val="0"/>
          <w:numId w:val="35"/>
        </w:numPr>
        <w:spacing w:after="120" w:line="240" w:lineRule="auto"/>
        <w:rPr>
          <w:rFonts w:cstheme="minorHAnsi"/>
          <w:iCs/>
          <w:sz w:val="20"/>
          <w:szCs w:val="20"/>
        </w:rPr>
      </w:pPr>
      <w:r w:rsidRPr="00F10CEA">
        <w:rPr>
          <w:rFonts w:cstheme="minorHAnsi"/>
          <w:iCs/>
          <w:sz w:val="20"/>
          <w:szCs w:val="20"/>
        </w:rPr>
        <w:t xml:space="preserve">An existing project funded via alternative </w:t>
      </w:r>
      <w:proofErr w:type="gramStart"/>
      <w:r w:rsidRPr="00F10CEA">
        <w:rPr>
          <w:rFonts w:cstheme="minorHAnsi"/>
          <w:iCs/>
          <w:sz w:val="20"/>
          <w:szCs w:val="20"/>
        </w:rPr>
        <w:t>funding</w:t>
      </w:r>
      <w:proofErr w:type="gramEnd"/>
    </w:p>
    <w:p w14:paraId="75DC9CD7" w14:textId="1AEB9124" w:rsidR="00047C51" w:rsidRPr="00F10CEA" w:rsidRDefault="00047C51" w:rsidP="005C4A44">
      <w:pPr>
        <w:pStyle w:val="ListParagraph"/>
        <w:numPr>
          <w:ilvl w:val="0"/>
          <w:numId w:val="35"/>
        </w:numPr>
        <w:spacing w:after="120" w:line="240" w:lineRule="auto"/>
        <w:rPr>
          <w:rFonts w:cstheme="minorHAnsi"/>
          <w:iCs/>
          <w:sz w:val="20"/>
          <w:szCs w:val="20"/>
        </w:rPr>
      </w:pPr>
      <w:r w:rsidRPr="00F10CEA">
        <w:rPr>
          <w:rFonts w:cstheme="minorHAnsi"/>
          <w:iCs/>
          <w:sz w:val="20"/>
          <w:szCs w:val="20"/>
        </w:rPr>
        <w:t>A previously funded NCP project</w:t>
      </w:r>
      <w:r w:rsidR="00E464E1" w:rsidRPr="00F10CEA">
        <w:rPr>
          <w:rFonts w:cstheme="minorHAnsi"/>
          <w:iCs/>
          <w:sz w:val="20"/>
          <w:szCs w:val="20"/>
        </w:rPr>
        <w:t xml:space="preserve">. If your project was previously funded, please provide the NCP Project Code. </w:t>
      </w:r>
    </w:p>
    <w:p w14:paraId="1395D1C6" w14:textId="7E33BD0D" w:rsidR="00673BFC" w:rsidRPr="00F10CEA" w:rsidRDefault="0000160D" w:rsidP="005C4A44">
      <w:pPr>
        <w:spacing w:after="120" w:line="240" w:lineRule="auto"/>
        <w:rPr>
          <w:rFonts w:cstheme="minorHAnsi"/>
          <w:iCs/>
          <w:sz w:val="20"/>
          <w:szCs w:val="20"/>
        </w:rPr>
      </w:pPr>
      <w:r w:rsidRPr="00F10CEA">
        <w:rPr>
          <w:rFonts w:cstheme="minorHAnsi"/>
          <w:iCs/>
          <w:sz w:val="20"/>
          <w:szCs w:val="20"/>
        </w:rPr>
        <w:t>Choose “New project” if this project has not previously existed as an opportunity for students at UQ. Applications may choose both “An existing project funded via alternative funding” and “A previously funded NCP project” if the university received funding in a previous NCP round and prior to this funded this project from other government/non-government sources.</w:t>
      </w:r>
    </w:p>
    <w:p w14:paraId="15042E81" w14:textId="77777777" w:rsidR="008A1C98" w:rsidRPr="00F10CEA" w:rsidRDefault="008A1C98" w:rsidP="005C4A44">
      <w:pPr>
        <w:spacing w:after="120" w:line="240" w:lineRule="auto"/>
        <w:rPr>
          <w:rFonts w:cstheme="minorHAnsi"/>
          <w:iCs/>
          <w:sz w:val="20"/>
          <w:szCs w:val="20"/>
        </w:rPr>
      </w:pPr>
    </w:p>
    <w:p w14:paraId="47CF2193" w14:textId="2975532A" w:rsidR="00047C51" w:rsidRPr="00F10CEA" w:rsidRDefault="00047C51" w:rsidP="005C4A44">
      <w:pPr>
        <w:spacing w:after="120" w:line="240" w:lineRule="auto"/>
        <w:rPr>
          <w:rFonts w:cstheme="minorHAnsi"/>
          <w:iCs/>
          <w:sz w:val="20"/>
          <w:szCs w:val="20"/>
        </w:rPr>
      </w:pPr>
      <w:r w:rsidRPr="00F10CEA">
        <w:rPr>
          <w:rFonts w:cstheme="minorHAnsi"/>
          <w:iCs/>
          <w:sz w:val="20"/>
          <w:szCs w:val="20"/>
        </w:rPr>
        <w:t xml:space="preserve">Are you </w:t>
      </w:r>
      <w:proofErr w:type="gramStart"/>
      <w:r w:rsidRPr="00F10CEA">
        <w:rPr>
          <w:rFonts w:cstheme="minorHAnsi"/>
          <w:iCs/>
          <w:sz w:val="20"/>
          <w:szCs w:val="20"/>
        </w:rPr>
        <w:t>submitting an application</w:t>
      </w:r>
      <w:proofErr w:type="gramEnd"/>
      <w:r w:rsidRPr="00F10CEA">
        <w:rPr>
          <w:rFonts w:cstheme="minorHAnsi"/>
          <w:iCs/>
          <w:sz w:val="20"/>
          <w:szCs w:val="20"/>
        </w:rPr>
        <w:t xml:space="preserve"> for the same project to another host location/s in this round? Y/N</w:t>
      </w:r>
    </w:p>
    <w:p w14:paraId="1F645EB1" w14:textId="77777777" w:rsidR="008A1C98" w:rsidRPr="00F10CEA" w:rsidRDefault="008A1C98" w:rsidP="00CB207D">
      <w:pPr>
        <w:spacing w:after="0" w:line="240" w:lineRule="auto"/>
        <w:rPr>
          <w:rFonts w:cstheme="minorHAnsi"/>
          <w:bCs/>
          <w:sz w:val="20"/>
          <w:szCs w:val="20"/>
        </w:rPr>
      </w:pPr>
    </w:p>
    <w:p w14:paraId="3ADDB14A" w14:textId="5C78BFD6" w:rsidR="00CB207D" w:rsidRPr="00F10CEA" w:rsidRDefault="00CB207D" w:rsidP="00CB207D">
      <w:pPr>
        <w:spacing w:after="0" w:line="240" w:lineRule="auto"/>
        <w:rPr>
          <w:rFonts w:cstheme="minorHAnsi"/>
          <w:sz w:val="20"/>
          <w:szCs w:val="20"/>
        </w:rPr>
      </w:pPr>
      <w:r w:rsidRPr="00F10CEA">
        <w:rPr>
          <w:rFonts w:cstheme="minorHAnsi"/>
          <w:bCs/>
          <w:sz w:val="20"/>
          <w:szCs w:val="20"/>
        </w:rPr>
        <w:t>Length of study</w:t>
      </w:r>
      <w:r w:rsidRPr="00F10CEA">
        <w:rPr>
          <w:rFonts w:cstheme="minorHAnsi"/>
          <w:bCs/>
          <w:sz w:val="20"/>
          <w:szCs w:val="20"/>
        </w:rPr>
        <w:tab/>
      </w:r>
    </w:p>
    <w:p w14:paraId="651AA57E" w14:textId="1A4C3370" w:rsidR="00CB207D" w:rsidRPr="00F10CEA" w:rsidRDefault="00CB207D" w:rsidP="00CB207D">
      <w:pPr>
        <w:pStyle w:val="ListParagraph"/>
        <w:numPr>
          <w:ilvl w:val="0"/>
          <w:numId w:val="36"/>
        </w:numPr>
        <w:spacing w:after="0" w:line="240" w:lineRule="auto"/>
        <w:rPr>
          <w:rFonts w:cstheme="minorHAnsi"/>
          <w:sz w:val="20"/>
          <w:szCs w:val="20"/>
        </w:rPr>
      </w:pPr>
      <w:r w:rsidRPr="00F10CEA">
        <w:rPr>
          <w:rFonts w:cstheme="minorHAnsi"/>
          <w:sz w:val="20"/>
          <w:szCs w:val="20"/>
        </w:rPr>
        <w:t>2- less than 4 weeks (minimum 14 continuous days</w:t>
      </w:r>
      <w:r w:rsidR="00EE391D" w:rsidRPr="00F10CEA">
        <w:rPr>
          <w:rFonts w:cstheme="minorHAnsi"/>
          <w:sz w:val="20"/>
          <w:szCs w:val="20"/>
        </w:rPr>
        <w:t xml:space="preserve"> is mandatory</w:t>
      </w:r>
      <w:r w:rsidRPr="00F10CEA">
        <w:rPr>
          <w:rFonts w:cstheme="minorHAnsi"/>
          <w:sz w:val="20"/>
          <w:szCs w:val="20"/>
        </w:rPr>
        <w:t>)</w:t>
      </w:r>
    </w:p>
    <w:p w14:paraId="4A4BAEA3" w14:textId="498115DF" w:rsidR="00CB207D" w:rsidRPr="00F10CEA" w:rsidRDefault="00CB207D" w:rsidP="00CB207D">
      <w:pPr>
        <w:pStyle w:val="ListParagraph"/>
        <w:numPr>
          <w:ilvl w:val="0"/>
          <w:numId w:val="36"/>
        </w:numPr>
        <w:spacing w:after="0" w:line="240" w:lineRule="auto"/>
        <w:rPr>
          <w:rFonts w:cstheme="minorHAnsi"/>
          <w:sz w:val="20"/>
          <w:szCs w:val="20"/>
        </w:rPr>
      </w:pPr>
      <w:r w:rsidRPr="00F10CEA">
        <w:rPr>
          <w:rFonts w:cstheme="minorHAnsi"/>
          <w:sz w:val="20"/>
          <w:szCs w:val="20"/>
        </w:rPr>
        <w:t xml:space="preserve">4- less than 6 weeks    </w:t>
      </w:r>
    </w:p>
    <w:p w14:paraId="54777137" w14:textId="77777777" w:rsidR="00CB207D" w:rsidRPr="00F10CEA" w:rsidRDefault="00CB207D" w:rsidP="00CB207D">
      <w:pPr>
        <w:pStyle w:val="ListParagraph"/>
        <w:numPr>
          <w:ilvl w:val="0"/>
          <w:numId w:val="36"/>
        </w:numPr>
        <w:spacing w:after="0" w:line="240" w:lineRule="auto"/>
        <w:rPr>
          <w:rFonts w:cstheme="minorHAnsi"/>
          <w:sz w:val="20"/>
          <w:szCs w:val="20"/>
        </w:rPr>
      </w:pPr>
      <w:r w:rsidRPr="00F10CEA">
        <w:rPr>
          <w:rFonts w:cstheme="minorHAnsi"/>
          <w:sz w:val="20"/>
          <w:szCs w:val="20"/>
        </w:rPr>
        <w:t>6- less than 10 weeks</w:t>
      </w:r>
    </w:p>
    <w:p w14:paraId="40533092" w14:textId="77777777" w:rsidR="00CB207D" w:rsidRPr="00F10CEA" w:rsidRDefault="00CB207D" w:rsidP="00CB207D">
      <w:pPr>
        <w:pStyle w:val="ListParagraph"/>
        <w:numPr>
          <w:ilvl w:val="0"/>
          <w:numId w:val="36"/>
        </w:numPr>
        <w:spacing w:after="0" w:line="240" w:lineRule="auto"/>
        <w:rPr>
          <w:rFonts w:cstheme="minorHAnsi"/>
          <w:sz w:val="20"/>
          <w:szCs w:val="20"/>
        </w:rPr>
      </w:pPr>
      <w:r w:rsidRPr="00F10CEA">
        <w:rPr>
          <w:rFonts w:cstheme="minorHAnsi"/>
          <w:sz w:val="20"/>
          <w:szCs w:val="20"/>
        </w:rPr>
        <w:t>10 weeks or more but less than a semester</w:t>
      </w:r>
    </w:p>
    <w:p w14:paraId="62F5B824" w14:textId="7830D690" w:rsidR="00CB207D" w:rsidRPr="00F10CEA" w:rsidRDefault="00CB207D" w:rsidP="00CB207D">
      <w:pPr>
        <w:pStyle w:val="ListParagraph"/>
        <w:numPr>
          <w:ilvl w:val="0"/>
          <w:numId w:val="36"/>
        </w:numPr>
        <w:spacing w:after="0" w:line="240" w:lineRule="auto"/>
        <w:rPr>
          <w:rFonts w:cstheme="minorHAnsi"/>
          <w:sz w:val="20"/>
          <w:szCs w:val="20"/>
        </w:rPr>
      </w:pPr>
      <w:r w:rsidRPr="00F10CEA">
        <w:rPr>
          <w:rFonts w:cstheme="minorHAnsi"/>
          <w:sz w:val="20"/>
          <w:szCs w:val="20"/>
        </w:rPr>
        <w:t>More than a semester</w:t>
      </w:r>
    </w:p>
    <w:p w14:paraId="04A44841" w14:textId="5E797C5B" w:rsidR="00EE391D" w:rsidRPr="00F10CEA" w:rsidRDefault="00EE391D" w:rsidP="00CB207D">
      <w:pPr>
        <w:pStyle w:val="ListParagraph"/>
        <w:numPr>
          <w:ilvl w:val="0"/>
          <w:numId w:val="36"/>
        </w:numPr>
        <w:spacing w:after="0" w:line="240" w:lineRule="auto"/>
        <w:rPr>
          <w:rFonts w:cstheme="minorHAnsi"/>
          <w:sz w:val="20"/>
          <w:szCs w:val="20"/>
        </w:rPr>
      </w:pPr>
      <w:r w:rsidRPr="00F10CEA">
        <w:rPr>
          <w:rFonts w:cstheme="minorHAnsi"/>
          <w:sz w:val="20"/>
          <w:szCs w:val="20"/>
        </w:rPr>
        <w:t xml:space="preserve">Various </w:t>
      </w:r>
      <w:r w:rsidR="00D05F86" w:rsidRPr="00F10CEA">
        <w:rPr>
          <w:rFonts w:cstheme="minorHAnsi"/>
          <w:sz w:val="20"/>
          <w:szCs w:val="20"/>
        </w:rPr>
        <w:t xml:space="preserve">(various project duration options. </w:t>
      </w:r>
      <w:proofErr w:type="gramStart"/>
      <w:r w:rsidR="00D05F86" w:rsidRPr="00F10CEA">
        <w:rPr>
          <w:rFonts w:cstheme="minorHAnsi"/>
          <w:sz w:val="20"/>
          <w:szCs w:val="20"/>
        </w:rPr>
        <w:t>E.g.</w:t>
      </w:r>
      <w:proofErr w:type="gramEnd"/>
      <w:r w:rsidR="00D05F86" w:rsidRPr="00F10CEA">
        <w:rPr>
          <w:rFonts w:cstheme="minorHAnsi"/>
          <w:sz w:val="20"/>
          <w:szCs w:val="20"/>
        </w:rPr>
        <w:t xml:space="preserve"> 2-3 weeks and 4-6 weeks)</w:t>
      </w:r>
    </w:p>
    <w:p w14:paraId="5DED373F" w14:textId="63D08FB1" w:rsidR="00E464E1" w:rsidRPr="00F10CEA" w:rsidRDefault="00E464E1" w:rsidP="00E464E1">
      <w:pPr>
        <w:spacing w:after="0" w:line="240" w:lineRule="auto"/>
        <w:rPr>
          <w:rFonts w:cstheme="minorHAnsi"/>
          <w:sz w:val="20"/>
          <w:szCs w:val="20"/>
        </w:rPr>
      </w:pPr>
    </w:p>
    <w:p w14:paraId="07A61CD7" w14:textId="527B1B38" w:rsidR="00CB207D" w:rsidRPr="00F10CEA" w:rsidRDefault="00CB207D" w:rsidP="00CB207D">
      <w:pPr>
        <w:tabs>
          <w:tab w:val="left" w:pos="3794"/>
        </w:tabs>
        <w:spacing w:after="120" w:line="240" w:lineRule="auto"/>
        <w:rPr>
          <w:rFonts w:cstheme="minorHAnsi"/>
          <w:sz w:val="20"/>
          <w:szCs w:val="20"/>
        </w:rPr>
      </w:pPr>
      <w:r w:rsidRPr="00F10CEA">
        <w:rPr>
          <w:rFonts w:cstheme="minorHAnsi"/>
          <w:bCs/>
          <w:sz w:val="20"/>
          <w:szCs w:val="20"/>
        </w:rPr>
        <w:t xml:space="preserve">What is the minimum number of students required for this project to proceed? </w:t>
      </w:r>
      <w:r w:rsidRPr="00F10CEA">
        <w:rPr>
          <w:rFonts w:cstheme="minorHAnsi"/>
          <w:bCs/>
          <w:sz w:val="20"/>
          <w:szCs w:val="20"/>
        </w:rPr>
        <w:tab/>
      </w:r>
    </w:p>
    <w:p w14:paraId="30E82F5B" w14:textId="77777777" w:rsidR="008A1C98" w:rsidRPr="00F10CEA" w:rsidRDefault="008A1C98" w:rsidP="005C4A44">
      <w:pPr>
        <w:spacing w:after="120" w:line="240" w:lineRule="auto"/>
        <w:rPr>
          <w:rFonts w:cstheme="minorHAnsi"/>
          <w:bCs/>
          <w:sz w:val="20"/>
          <w:szCs w:val="20"/>
        </w:rPr>
      </w:pPr>
    </w:p>
    <w:p w14:paraId="2E37B7C0" w14:textId="68917FFE" w:rsidR="00CB207D" w:rsidRPr="00F10CEA" w:rsidRDefault="00CB207D" w:rsidP="005C4A44">
      <w:pPr>
        <w:spacing w:after="120" w:line="240" w:lineRule="auto"/>
        <w:rPr>
          <w:rFonts w:cstheme="minorHAnsi"/>
          <w:sz w:val="20"/>
          <w:szCs w:val="20"/>
        </w:rPr>
      </w:pPr>
      <w:r w:rsidRPr="00F10CEA">
        <w:rPr>
          <w:rFonts w:cstheme="minorHAnsi"/>
          <w:bCs/>
          <w:sz w:val="20"/>
          <w:szCs w:val="20"/>
        </w:rPr>
        <w:t>Will student recruitment target and support students from any diverse backgrounds to participate in the Mobility Project?</w:t>
      </w:r>
      <w:r w:rsidRPr="00F10CEA">
        <w:rPr>
          <w:rFonts w:cstheme="minorHAnsi"/>
          <w:bCs/>
          <w:sz w:val="20"/>
          <w:szCs w:val="20"/>
        </w:rPr>
        <w:tab/>
      </w:r>
      <w:r w:rsidRPr="00F10CEA">
        <w:rPr>
          <w:rFonts w:cstheme="minorHAnsi"/>
          <w:i/>
          <w:iCs/>
          <w:sz w:val="20"/>
          <w:szCs w:val="20"/>
        </w:rPr>
        <w:t>If yes, tick all that applies.</w:t>
      </w:r>
    </w:p>
    <w:p w14:paraId="2A910636" w14:textId="7777777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Aboriginal and/or Torres Strait Islander                            </w:t>
      </w:r>
    </w:p>
    <w:p w14:paraId="18A807B5" w14:textId="7777777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With a disability  </w:t>
      </w:r>
    </w:p>
    <w:p w14:paraId="575143DC" w14:textId="7777777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Low Socio-Economic Status                                             </w:t>
      </w:r>
    </w:p>
    <w:p w14:paraId="013C662D" w14:textId="00730346"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Regional/Remote                       </w:t>
      </w:r>
    </w:p>
    <w:p w14:paraId="05288167" w14:textId="7777777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Across genders                                                     </w:t>
      </w:r>
    </w:p>
    <w:p w14:paraId="7DF8F09B" w14:textId="7D35F49E"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First in family to attend </w:t>
      </w:r>
      <w:proofErr w:type="gramStart"/>
      <w:r w:rsidRPr="00F10CEA">
        <w:rPr>
          <w:rFonts w:cstheme="minorHAnsi"/>
          <w:sz w:val="20"/>
          <w:szCs w:val="20"/>
        </w:rPr>
        <w:t>uni</w:t>
      </w:r>
      <w:r w:rsidR="00EE391D" w:rsidRPr="00F10CEA">
        <w:rPr>
          <w:rFonts w:cstheme="minorHAnsi"/>
          <w:sz w:val="20"/>
          <w:szCs w:val="20"/>
        </w:rPr>
        <w:t>versity</w:t>
      </w:r>
      <w:proofErr w:type="gramEnd"/>
      <w:r w:rsidR="00EE391D" w:rsidRPr="00F10CEA">
        <w:rPr>
          <w:rFonts w:cstheme="minorHAnsi"/>
          <w:sz w:val="20"/>
          <w:szCs w:val="20"/>
        </w:rPr>
        <w:t xml:space="preserve"> </w:t>
      </w:r>
      <w:r w:rsidRPr="00F10CEA">
        <w:rPr>
          <w:rFonts w:cstheme="minorHAnsi"/>
          <w:sz w:val="20"/>
          <w:szCs w:val="20"/>
        </w:rPr>
        <w:t xml:space="preserve">                </w:t>
      </w:r>
    </w:p>
    <w:p w14:paraId="52336BBE" w14:textId="7777777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Non-English-speaking backgrounds         </w:t>
      </w:r>
    </w:p>
    <w:p w14:paraId="42027435" w14:textId="768D64FD" w:rsidR="00CB207D" w:rsidRPr="00F10CEA" w:rsidRDefault="00CB207D" w:rsidP="00CB207D">
      <w:pPr>
        <w:pStyle w:val="ListParagraph"/>
        <w:numPr>
          <w:ilvl w:val="0"/>
          <w:numId w:val="37"/>
        </w:numPr>
        <w:tabs>
          <w:tab w:val="left" w:pos="3794"/>
        </w:tabs>
        <w:spacing w:after="120" w:line="240" w:lineRule="auto"/>
        <w:rPr>
          <w:rFonts w:cstheme="minorHAnsi"/>
          <w:sz w:val="20"/>
          <w:szCs w:val="20"/>
        </w:rPr>
      </w:pPr>
      <w:r w:rsidRPr="00F10CEA">
        <w:rPr>
          <w:rFonts w:cstheme="minorHAnsi"/>
          <w:sz w:val="20"/>
          <w:szCs w:val="20"/>
        </w:rPr>
        <w:t>Females in non-traditional fields</w:t>
      </w:r>
    </w:p>
    <w:p w14:paraId="2886E49A" w14:textId="123979CD" w:rsidR="00CB207D" w:rsidRPr="00F10CEA" w:rsidRDefault="0067401B" w:rsidP="00CB207D">
      <w:pPr>
        <w:spacing w:after="120" w:line="240" w:lineRule="auto"/>
        <w:rPr>
          <w:rFonts w:cstheme="minorHAnsi"/>
          <w:iCs/>
          <w:sz w:val="20"/>
          <w:szCs w:val="20"/>
        </w:rPr>
      </w:pPr>
      <w:r w:rsidRPr="00F10CEA">
        <w:rPr>
          <w:rFonts w:cstheme="minorHAnsi"/>
          <w:iCs/>
          <w:sz w:val="20"/>
          <w:szCs w:val="20"/>
        </w:rPr>
        <w:t xml:space="preserve">Qualification level: </w:t>
      </w:r>
      <w:r w:rsidRPr="00F10CEA">
        <w:rPr>
          <w:rFonts w:cstheme="minorHAnsi"/>
          <w:iCs/>
          <w:sz w:val="20"/>
          <w:szCs w:val="20"/>
        </w:rPr>
        <w:tab/>
      </w:r>
    </w:p>
    <w:p w14:paraId="393B52A0" w14:textId="4AC5FCFA" w:rsidR="00047C51" w:rsidRPr="00F10CEA" w:rsidRDefault="0067401B" w:rsidP="00CB207D">
      <w:pPr>
        <w:pStyle w:val="ListParagraph"/>
        <w:numPr>
          <w:ilvl w:val="0"/>
          <w:numId w:val="38"/>
        </w:numPr>
        <w:spacing w:after="120" w:line="240" w:lineRule="auto"/>
        <w:rPr>
          <w:rFonts w:cstheme="minorHAnsi"/>
          <w:iCs/>
          <w:sz w:val="20"/>
          <w:szCs w:val="20"/>
        </w:rPr>
      </w:pPr>
      <w:proofErr w:type="gramStart"/>
      <w:r w:rsidRPr="00F10CEA">
        <w:rPr>
          <w:rFonts w:cstheme="minorHAnsi"/>
          <w:iCs/>
          <w:sz w:val="20"/>
          <w:szCs w:val="20"/>
        </w:rPr>
        <w:t>Bachelor Degree</w:t>
      </w:r>
      <w:proofErr w:type="gramEnd"/>
    </w:p>
    <w:p w14:paraId="688523F2" w14:textId="77777777" w:rsidR="00CB207D" w:rsidRPr="00F10CEA" w:rsidRDefault="0067401B" w:rsidP="005C4A44">
      <w:pPr>
        <w:pStyle w:val="ListParagraph"/>
        <w:numPr>
          <w:ilvl w:val="0"/>
          <w:numId w:val="37"/>
        </w:numPr>
        <w:spacing w:after="120" w:line="240" w:lineRule="auto"/>
        <w:rPr>
          <w:rFonts w:cstheme="minorHAnsi"/>
          <w:iCs/>
          <w:sz w:val="20"/>
          <w:szCs w:val="20"/>
        </w:rPr>
      </w:pPr>
      <w:r w:rsidRPr="00F10CEA">
        <w:rPr>
          <w:rFonts w:cstheme="minorHAnsi"/>
          <w:iCs/>
          <w:sz w:val="20"/>
          <w:szCs w:val="20"/>
        </w:rPr>
        <w:t>Bachelor Honours Degree</w:t>
      </w:r>
    </w:p>
    <w:p w14:paraId="42F030C5" w14:textId="77777777" w:rsidR="00CB207D" w:rsidRPr="00F10CEA" w:rsidRDefault="00CB207D" w:rsidP="00CB207D">
      <w:pPr>
        <w:pStyle w:val="ListParagraph"/>
        <w:spacing w:after="120" w:line="240" w:lineRule="auto"/>
        <w:rPr>
          <w:rFonts w:cstheme="minorHAnsi"/>
          <w:iCs/>
          <w:sz w:val="20"/>
          <w:szCs w:val="20"/>
        </w:rPr>
      </w:pPr>
    </w:p>
    <w:p w14:paraId="37430EC2" w14:textId="56C0F126" w:rsidR="00CB207D" w:rsidRPr="00F10CEA" w:rsidRDefault="00CB207D" w:rsidP="00CB207D">
      <w:pPr>
        <w:spacing w:after="120" w:line="240" w:lineRule="auto"/>
        <w:rPr>
          <w:rFonts w:cstheme="minorHAnsi"/>
          <w:iCs/>
          <w:sz w:val="20"/>
          <w:szCs w:val="20"/>
        </w:rPr>
      </w:pPr>
      <w:r w:rsidRPr="00F10CEA">
        <w:rPr>
          <w:rFonts w:cstheme="minorHAnsi"/>
          <w:bCs/>
          <w:sz w:val="20"/>
          <w:szCs w:val="20"/>
        </w:rPr>
        <w:t>Does the mobility project include (choose one or more of the following)</w:t>
      </w:r>
    </w:p>
    <w:p w14:paraId="029D0529" w14:textId="77777777" w:rsidR="00CB207D" w:rsidRPr="00F10CEA" w:rsidRDefault="00CB207D" w:rsidP="005C4A44">
      <w:pPr>
        <w:spacing w:after="120" w:line="240" w:lineRule="auto"/>
        <w:rPr>
          <w:rFonts w:cstheme="minorHAnsi"/>
          <w:b/>
          <w:iCs/>
          <w:sz w:val="20"/>
          <w:szCs w:val="20"/>
        </w:rPr>
      </w:pPr>
      <w:r w:rsidRPr="00F10CEA">
        <w:rPr>
          <w:rFonts w:cstheme="minorHAnsi"/>
          <w:iCs/>
          <w:color w:val="000000"/>
          <w:spacing w:val="2"/>
          <w:sz w:val="20"/>
          <w:szCs w:val="20"/>
          <w:shd w:val="clear" w:color="auto" w:fill="FFFFFF"/>
        </w:rPr>
        <w:t xml:space="preserve">Projects must provide credit/count towards the course requirements for the Australian course of study in which the student is </w:t>
      </w:r>
      <w:proofErr w:type="gramStart"/>
      <w:r w:rsidRPr="00F10CEA">
        <w:rPr>
          <w:rFonts w:cstheme="minorHAnsi"/>
          <w:iCs/>
          <w:color w:val="000000"/>
          <w:spacing w:val="2"/>
          <w:sz w:val="20"/>
          <w:szCs w:val="20"/>
          <w:shd w:val="clear" w:color="auto" w:fill="FFFFFF"/>
        </w:rPr>
        <w:t>enrolled</w:t>
      </w:r>
      <w:proofErr w:type="gramEnd"/>
      <w:r w:rsidRPr="00F10CEA">
        <w:rPr>
          <w:rFonts w:cstheme="minorHAnsi"/>
          <w:b/>
          <w:iCs/>
          <w:sz w:val="20"/>
          <w:szCs w:val="20"/>
        </w:rPr>
        <w:tab/>
      </w:r>
    </w:p>
    <w:p w14:paraId="2299F74E" w14:textId="4CB6245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1 Semester</w:t>
      </w:r>
    </w:p>
    <w:p w14:paraId="31765D8C" w14:textId="7777777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Clinical placement </w:t>
      </w:r>
    </w:p>
    <w:p w14:paraId="24EF8161" w14:textId="7777777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Short-term Study                          </w:t>
      </w:r>
    </w:p>
    <w:p w14:paraId="13431E96" w14:textId="7777777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Internship/mentorship            </w:t>
      </w:r>
    </w:p>
    <w:p w14:paraId="10F92AC0" w14:textId="7777777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In-country Language Study          </w:t>
      </w:r>
    </w:p>
    <w:p w14:paraId="41E9BB73" w14:textId="7777777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Artist Residency</w:t>
      </w:r>
    </w:p>
    <w:p w14:paraId="1CAF8AB2" w14:textId="77777777" w:rsidR="00CB207D"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Practicum                      </w:t>
      </w:r>
    </w:p>
    <w:p w14:paraId="33578825" w14:textId="77777777" w:rsidR="00CB0100" w:rsidRPr="00F10CEA" w:rsidRDefault="00CB207D"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Research   </w:t>
      </w:r>
    </w:p>
    <w:p w14:paraId="42AB9D16" w14:textId="6723531B" w:rsidR="00CB207D" w:rsidRPr="00F10CEA" w:rsidRDefault="00CB0100" w:rsidP="00CB207D">
      <w:pPr>
        <w:pStyle w:val="ListParagraph"/>
        <w:numPr>
          <w:ilvl w:val="0"/>
          <w:numId w:val="37"/>
        </w:numPr>
        <w:spacing w:after="120" w:line="240" w:lineRule="auto"/>
        <w:rPr>
          <w:rFonts w:cstheme="minorHAnsi"/>
          <w:sz w:val="20"/>
          <w:szCs w:val="20"/>
        </w:rPr>
      </w:pPr>
      <w:r w:rsidRPr="00F10CEA">
        <w:rPr>
          <w:rFonts w:cstheme="minorHAnsi"/>
          <w:sz w:val="20"/>
          <w:szCs w:val="20"/>
        </w:rPr>
        <w:t xml:space="preserve">None of the above </w:t>
      </w:r>
      <w:r w:rsidR="00CB207D" w:rsidRPr="00F10CEA">
        <w:rPr>
          <w:rFonts w:cstheme="minorHAnsi"/>
          <w:sz w:val="20"/>
          <w:szCs w:val="20"/>
        </w:rPr>
        <w:t xml:space="preserve">            </w:t>
      </w:r>
    </w:p>
    <w:p w14:paraId="34436091" w14:textId="77777777" w:rsidR="00CB207D" w:rsidRPr="00F10CEA" w:rsidRDefault="00CB207D" w:rsidP="005C4A44">
      <w:pPr>
        <w:spacing w:after="120" w:line="240" w:lineRule="auto"/>
        <w:rPr>
          <w:rFonts w:cstheme="minorHAnsi"/>
          <w:sz w:val="20"/>
          <w:szCs w:val="20"/>
          <w:lang w:eastAsia="en-AU"/>
        </w:rPr>
      </w:pPr>
    </w:p>
    <w:p w14:paraId="4DB7A9FA" w14:textId="7330DAB6" w:rsidR="00C323B9" w:rsidRPr="00F10CEA" w:rsidRDefault="00C323B9" w:rsidP="005C4A44">
      <w:pPr>
        <w:spacing w:after="120" w:line="240" w:lineRule="auto"/>
        <w:rPr>
          <w:rFonts w:cstheme="minorHAnsi"/>
          <w:sz w:val="20"/>
          <w:szCs w:val="20"/>
          <w:lang w:eastAsia="en-AU"/>
        </w:rPr>
      </w:pPr>
      <w:r w:rsidRPr="00F10CEA">
        <w:rPr>
          <w:rFonts w:cstheme="minorHAnsi"/>
          <w:sz w:val="20"/>
          <w:szCs w:val="20"/>
          <w:lang w:eastAsia="en-AU"/>
        </w:rPr>
        <w:t>Does the Mobility Project provide credit/count towards the course requirement? Y/N</w:t>
      </w:r>
    </w:p>
    <w:p w14:paraId="213FE6AB" w14:textId="77777777" w:rsidR="00162A4D" w:rsidRPr="00F10CEA" w:rsidRDefault="00162A4D" w:rsidP="005C4A44">
      <w:pPr>
        <w:shd w:val="clear" w:color="auto" w:fill="FFFFFF"/>
        <w:spacing w:after="120" w:line="240" w:lineRule="auto"/>
        <w:outlineLvl w:val="3"/>
        <w:rPr>
          <w:rFonts w:eastAsia="Times New Roman" w:cstheme="minorHAnsi"/>
          <w:color w:val="000000"/>
          <w:sz w:val="20"/>
          <w:szCs w:val="20"/>
          <w:lang w:eastAsia="en-AU"/>
        </w:rPr>
      </w:pPr>
    </w:p>
    <w:p w14:paraId="75EA2B46" w14:textId="1314D519" w:rsidR="00432F46" w:rsidRPr="00F10CEA" w:rsidRDefault="00432F46" w:rsidP="005C4A44">
      <w:pPr>
        <w:shd w:val="clear" w:color="auto" w:fill="FFFFFF"/>
        <w:spacing w:after="120" w:line="240" w:lineRule="auto"/>
        <w:outlineLvl w:val="3"/>
        <w:rPr>
          <w:rFonts w:eastAsia="Times New Roman" w:cstheme="minorHAnsi"/>
          <w:color w:val="000000"/>
          <w:sz w:val="20"/>
          <w:szCs w:val="20"/>
          <w:lang w:eastAsia="en-AU"/>
        </w:rPr>
      </w:pPr>
      <w:r w:rsidRPr="00F10CEA">
        <w:rPr>
          <w:rFonts w:eastAsia="Times New Roman" w:cstheme="minorHAnsi"/>
          <w:color w:val="000000"/>
          <w:sz w:val="20"/>
          <w:szCs w:val="20"/>
          <w:lang w:eastAsia="en-AU"/>
        </w:rPr>
        <w:t>Project point of contact </w:t>
      </w:r>
      <w:r w:rsidRPr="00F10CEA">
        <w:rPr>
          <w:rFonts w:eastAsia="Times New Roman" w:cstheme="minorHAnsi"/>
          <w:i/>
          <w:iCs/>
          <w:color w:val="000000"/>
          <w:sz w:val="20"/>
          <w:szCs w:val="20"/>
          <w:lang w:eastAsia="en-AU"/>
        </w:rPr>
        <w:t>(Project leader, for example Head of Faculty or School)</w:t>
      </w:r>
    </w:p>
    <w:p w14:paraId="338B1E48" w14:textId="633AD2F6" w:rsidR="00432F46" w:rsidRPr="00F10CEA" w:rsidRDefault="00432F46"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The project point of contact will act as a liaison point between project participants and DFAT, including DFAT posts overseas, for NCP event purposes.</w:t>
      </w:r>
    </w:p>
    <w:p w14:paraId="03AE3595" w14:textId="4ADDC04E" w:rsidR="0011011E" w:rsidRPr="00F10CEA" w:rsidRDefault="0011011E" w:rsidP="0011011E">
      <w:pPr>
        <w:tabs>
          <w:tab w:val="left" w:pos="3650"/>
        </w:tabs>
        <w:spacing w:after="120" w:line="240" w:lineRule="auto"/>
        <w:rPr>
          <w:rFonts w:cstheme="minorHAnsi"/>
          <w:bCs/>
          <w:sz w:val="20"/>
          <w:szCs w:val="20"/>
        </w:rPr>
      </w:pPr>
      <w:r w:rsidRPr="00F10CEA">
        <w:rPr>
          <w:rFonts w:cstheme="minorHAnsi"/>
          <w:bCs/>
          <w:sz w:val="20"/>
          <w:szCs w:val="20"/>
        </w:rPr>
        <w:t>Project Officer (name):</w:t>
      </w:r>
      <w:r w:rsidRPr="00F10CEA">
        <w:rPr>
          <w:rFonts w:cstheme="minorHAnsi"/>
          <w:bCs/>
          <w:sz w:val="20"/>
          <w:szCs w:val="20"/>
        </w:rPr>
        <w:tab/>
        <w:t xml:space="preserve"> </w:t>
      </w:r>
    </w:p>
    <w:p w14:paraId="4D4A381F" w14:textId="771E77BC" w:rsidR="0011011E" w:rsidRPr="00F10CEA" w:rsidRDefault="0011011E" w:rsidP="0011011E">
      <w:pPr>
        <w:tabs>
          <w:tab w:val="left" w:pos="3650"/>
        </w:tabs>
        <w:spacing w:after="120" w:line="240" w:lineRule="auto"/>
        <w:rPr>
          <w:rFonts w:cstheme="minorHAnsi"/>
          <w:bCs/>
          <w:sz w:val="20"/>
          <w:szCs w:val="20"/>
        </w:rPr>
      </w:pPr>
      <w:r w:rsidRPr="00F10CEA">
        <w:rPr>
          <w:rFonts w:cstheme="minorHAnsi"/>
          <w:bCs/>
          <w:sz w:val="20"/>
          <w:szCs w:val="20"/>
        </w:rPr>
        <w:t>Position/Title</w:t>
      </w:r>
      <w:r w:rsidR="005E4971" w:rsidRPr="00F10CEA">
        <w:rPr>
          <w:rFonts w:cstheme="minorHAnsi"/>
          <w:bCs/>
          <w:sz w:val="20"/>
          <w:szCs w:val="20"/>
        </w:rPr>
        <w:t>:</w:t>
      </w:r>
      <w:r w:rsidRPr="00F10CEA">
        <w:rPr>
          <w:rFonts w:cstheme="minorHAnsi"/>
          <w:bCs/>
          <w:sz w:val="20"/>
          <w:szCs w:val="20"/>
        </w:rPr>
        <w:tab/>
      </w:r>
    </w:p>
    <w:p w14:paraId="3357D06F" w14:textId="66E46C25" w:rsidR="0011011E" w:rsidRPr="00F10CEA" w:rsidRDefault="0011011E" w:rsidP="0011011E">
      <w:pPr>
        <w:tabs>
          <w:tab w:val="left" w:pos="3650"/>
        </w:tabs>
        <w:spacing w:after="120" w:line="240" w:lineRule="auto"/>
        <w:rPr>
          <w:rFonts w:cstheme="minorHAnsi"/>
          <w:bCs/>
          <w:sz w:val="20"/>
          <w:szCs w:val="20"/>
        </w:rPr>
      </w:pPr>
      <w:r w:rsidRPr="00F10CEA">
        <w:rPr>
          <w:rFonts w:cstheme="minorHAnsi"/>
          <w:bCs/>
          <w:sz w:val="20"/>
          <w:szCs w:val="20"/>
        </w:rPr>
        <w:t>School/Faculty</w:t>
      </w:r>
      <w:r w:rsidR="005E4971" w:rsidRPr="00F10CEA">
        <w:rPr>
          <w:rFonts w:cstheme="minorHAnsi"/>
          <w:bCs/>
          <w:sz w:val="20"/>
          <w:szCs w:val="20"/>
        </w:rPr>
        <w:t>:</w:t>
      </w:r>
      <w:r w:rsidRPr="00F10CEA">
        <w:rPr>
          <w:rFonts w:cstheme="minorHAnsi"/>
          <w:bCs/>
          <w:sz w:val="20"/>
          <w:szCs w:val="20"/>
        </w:rPr>
        <w:tab/>
      </w:r>
    </w:p>
    <w:p w14:paraId="4AE3FDA0" w14:textId="09C3ED68" w:rsidR="0011011E" w:rsidRPr="00F10CEA" w:rsidRDefault="0011011E" w:rsidP="0011011E">
      <w:pPr>
        <w:tabs>
          <w:tab w:val="left" w:pos="3650"/>
        </w:tabs>
        <w:spacing w:after="120" w:line="240" w:lineRule="auto"/>
        <w:rPr>
          <w:rFonts w:cstheme="minorHAnsi"/>
          <w:bCs/>
          <w:sz w:val="20"/>
          <w:szCs w:val="20"/>
        </w:rPr>
      </w:pPr>
      <w:r w:rsidRPr="00F10CEA">
        <w:rPr>
          <w:rFonts w:cstheme="minorHAnsi"/>
          <w:bCs/>
          <w:sz w:val="20"/>
          <w:szCs w:val="20"/>
        </w:rPr>
        <w:t>Phone:</w:t>
      </w:r>
      <w:r w:rsidRPr="00F10CEA">
        <w:rPr>
          <w:rFonts w:cstheme="minorHAnsi"/>
          <w:bCs/>
          <w:sz w:val="20"/>
          <w:szCs w:val="20"/>
        </w:rPr>
        <w:tab/>
        <w:t xml:space="preserve">                  </w:t>
      </w:r>
    </w:p>
    <w:p w14:paraId="2785D205" w14:textId="3C775C1D" w:rsidR="0011011E" w:rsidRPr="00F10CEA" w:rsidRDefault="0011011E" w:rsidP="0011011E">
      <w:pPr>
        <w:tabs>
          <w:tab w:val="left" w:pos="3650"/>
        </w:tabs>
        <w:spacing w:after="120" w:line="240" w:lineRule="auto"/>
        <w:rPr>
          <w:rFonts w:cstheme="minorHAnsi"/>
          <w:bCs/>
          <w:sz w:val="20"/>
          <w:szCs w:val="20"/>
        </w:rPr>
      </w:pPr>
      <w:r w:rsidRPr="00F10CEA">
        <w:rPr>
          <w:rFonts w:cstheme="minorHAnsi"/>
          <w:bCs/>
          <w:sz w:val="20"/>
          <w:szCs w:val="20"/>
        </w:rPr>
        <w:t>Email:</w:t>
      </w:r>
      <w:r w:rsidRPr="00F10CEA">
        <w:rPr>
          <w:rFonts w:cstheme="minorHAnsi"/>
          <w:bCs/>
          <w:sz w:val="20"/>
          <w:szCs w:val="20"/>
        </w:rPr>
        <w:tab/>
        <w:t xml:space="preserve">                     </w:t>
      </w:r>
    </w:p>
    <w:p w14:paraId="594F2FBF" w14:textId="77777777" w:rsidR="0011011E" w:rsidRPr="00F10CEA" w:rsidRDefault="0011011E" w:rsidP="005C4A44">
      <w:pPr>
        <w:shd w:val="clear" w:color="auto" w:fill="FFFFFF"/>
        <w:spacing w:after="120" w:line="240" w:lineRule="auto"/>
        <w:rPr>
          <w:rFonts w:eastAsia="Times New Roman" w:cstheme="minorHAnsi"/>
          <w:color w:val="000000"/>
          <w:sz w:val="20"/>
          <w:szCs w:val="20"/>
          <w:lang w:eastAsia="en-AU"/>
        </w:rPr>
      </w:pPr>
    </w:p>
    <w:p w14:paraId="087D35B4" w14:textId="38275E08" w:rsidR="00C323B9" w:rsidRPr="00CD621A" w:rsidRDefault="00C323B9" w:rsidP="005C4A44">
      <w:pPr>
        <w:shd w:val="clear" w:color="auto" w:fill="FFFFFF"/>
        <w:spacing w:after="120" w:line="240" w:lineRule="auto"/>
        <w:rPr>
          <w:rFonts w:eastAsia="Times New Roman" w:cstheme="minorHAnsi"/>
          <w:b/>
          <w:bCs/>
          <w:color w:val="000000"/>
          <w:sz w:val="20"/>
          <w:szCs w:val="20"/>
          <w:lang w:eastAsia="en-AU"/>
        </w:rPr>
      </w:pPr>
      <w:r w:rsidRPr="00CD621A">
        <w:rPr>
          <w:rFonts w:eastAsia="Times New Roman" w:cstheme="minorHAnsi"/>
          <w:b/>
          <w:bCs/>
          <w:color w:val="000000"/>
          <w:sz w:val="20"/>
          <w:szCs w:val="20"/>
          <w:lang w:eastAsia="en-AU"/>
        </w:rPr>
        <w:t>Project partners</w:t>
      </w:r>
    </w:p>
    <w:p w14:paraId="289B707B" w14:textId="359C6362" w:rsidR="00432F46" w:rsidRPr="00F10CEA" w:rsidRDefault="00C323B9"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w:t>
      </w:r>
      <w:r w:rsidR="00432F46" w:rsidRPr="00F10CEA">
        <w:rPr>
          <w:rFonts w:eastAsia="Times New Roman" w:cstheme="minorHAnsi"/>
          <w:color w:val="000000"/>
          <w:sz w:val="20"/>
          <w:szCs w:val="20"/>
          <w:lang w:eastAsia="en-AU"/>
        </w:rPr>
        <w:t>Project partners</w:t>
      </w:r>
      <w:r w:rsidRPr="00F10CEA">
        <w:rPr>
          <w:rFonts w:eastAsia="Times New Roman" w:cstheme="minorHAnsi"/>
          <w:color w:val="000000"/>
          <w:sz w:val="20"/>
          <w:szCs w:val="20"/>
          <w:lang w:eastAsia="en-AU"/>
        </w:rPr>
        <w:t xml:space="preserve"> means</w:t>
      </w:r>
      <w:r w:rsidR="00432F46" w:rsidRPr="00F10CEA">
        <w:rPr>
          <w:rFonts w:eastAsia="Times New Roman" w:cstheme="minorHAnsi"/>
          <w:color w:val="000000"/>
          <w:sz w:val="20"/>
          <w:szCs w:val="20"/>
          <w:lang w:eastAsia="en-AU"/>
        </w:rPr>
        <w:t xml:space="preserve"> (the host institution(s), host organisation(s), and/or any other overseas or Australian partner organisations involved in the delivery of a mobility project</w:t>
      </w:r>
      <w:r w:rsidR="00A24C51" w:rsidRPr="00F10CEA">
        <w:rPr>
          <w:rFonts w:eastAsia="Times New Roman" w:cstheme="minorHAnsi"/>
          <w:color w:val="000000"/>
          <w:sz w:val="20"/>
          <w:szCs w:val="20"/>
          <w:lang w:eastAsia="en-AU"/>
        </w:rPr>
        <w:t xml:space="preserve">. For </w:t>
      </w:r>
      <w:proofErr w:type="gramStart"/>
      <w:r w:rsidR="00A24C51" w:rsidRPr="00F10CEA">
        <w:rPr>
          <w:rFonts w:eastAsia="Times New Roman" w:cstheme="minorHAnsi"/>
          <w:color w:val="000000"/>
          <w:sz w:val="20"/>
          <w:szCs w:val="20"/>
          <w:lang w:eastAsia="en-AU"/>
        </w:rPr>
        <w:t>example</w:t>
      </w:r>
      <w:proofErr w:type="gramEnd"/>
      <w:r w:rsidR="00A24C51" w:rsidRPr="00F10CEA">
        <w:rPr>
          <w:rFonts w:eastAsia="Times New Roman" w:cstheme="minorHAnsi"/>
          <w:color w:val="000000"/>
          <w:sz w:val="20"/>
          <w:szCs w:val="20"/>
          <w:lang w:eastAsia="en-AU"/>
        </w:rPr>
        <w:t xml:space="preserve"> a UQ approved Third Party Provider</w:t>
      </w:r>
      <w:r w:rsidRPr="00F10CEA">
        <w:rPr>
          <w:rFonts w:eastAsia="Times New Roman" w:cstheme="minorHAnsi"/>
          <w:color w:val="000000"/>
          <w:sz w:val="20"/>
          <w:szCs w:val="20"/>
          <w:lang w:eastAsia="en-AU"/>
        </w:rPr>
        <w:t>)</w:t>
      </w:r>
    </w:p>
    <w:p w14:paraId="2035DA06" w14:textId="3B0E1767" w:rsidR="00432F46" w:rsidRPr="00F10CEA" w:rsidRDefault="00432F46"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Name</w:t>
      </w:r>
    </w:p>
    <w:p w14:paraId="060DC8A3" w14:textId="2ED2E9D5" w:rsidR="00432F46" w:rsidRPr="00F10CEA" w:rsidRDefault="00432F46"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Partnership status:</w:t>
      </w:r>
      <w:r w:rsidRPr="00F10CEA">
        <w:rPr>
          <w:rFonts w:eastAsia="Times New Roman" w:cstheme="minorHAnsi"/>
          <w:color w:val="000000"/>
          <w:sz w:val="20"/>
          <w:szCs w:val="20"/>
          <w:lang w:eastAsia="en-AU"/>
        </w:rPr>
        <w:tab/>
        <w:t>New/Existing</w:t>
      </w:r>
    </w:p>
    <w:p w14:paraId="5975BBD5" w14:textId="77777777" w:rsidR="00432F46" w:rsidRPr="00F10CEA" w:rsidRDefault="00432F46" w:rsidP="005C4A44">
      <w:pPr>
        <w:spacing w:after="120" w:line="240" w:lineRule="auto"/>
        <w:rPr>
          <w:rFonts w:cstheme="minorHAnsi"/>
          <w:sz w:val="20"/>
          <w:szCs w:val="20"/>
        </w:rPr>
      </w:pPr>
      <w:r w:rsidRPr="00F10CEA">
        <w:rPr>
          <w:rFonts w:cstheme="minorHAnsi"/>
          <w:sz w:val="20"/>
          <w:szCs w:val="20"/>
        </w:rPr>
        <w:t>Partner type</w:t>
      </w:r>
    </w:p>
    <w:p w14:paraId="14B3BF76" w14:textId="77777777" w:rsidR="00432F46" w:rsidRPr="00F10CEA" w:rsidRDefault="00432F46" w:rsidP="00532224">
      <w:pPr>
        <w:pStyle w:val="ListParagraph"/>
        <w:numPr>
          <w:ilvl w:val="0"/>
          <w:numId w:val="28"/>
        </w:numPr>
        <w:spacing w:after="120" w:line="240" w:lineRule="auto"/>
        <w:ind w:left="567"/>
        <w:rPr>
          <w:rFonts w:cstheme="minorHAnsi"/>
          <w:sz w:val="20"/>
          <w:szCs w:val="20"/>
        </w:rPr>
      </w:pPr>
      <w:r w:rsidRPr="00F10CEA">
        <w:rPr>
          <w:rFonts w:cstheme="minorHAnsi"/>
          <w:sz w:val="20"/>
          <w:szCs w:val="20"/>
        </w:rPr>
        <w:t>Host institution</w:t>
      </w:r>
    </w:p>
    <w:p w14:paraId="4EC4C69E" w14:textId="77777777" w:rsidR="00432F46" w:rsidRPr="00F10CEA" w:rsidRDefault="00432F46" w:rsidP="00532224">
      <w:pPr>
        <w:pStyle w:val="ListParagraph"/>
        <w:numPr>
          <w:ilvl w:val="0"/>
          <w:numId w:val="28"/>
        </w:numPr>
        <w:spacing w:after="120" w:line="240" w:lineRule="auto"/>
        <w:ind w:left="567"/>
        <w:rPr>
          <w:rFonts w:cstheme="minorHAnsi"/>
          <w:sz w:val="20"/>
          <w:szCs w:val="20"/>
        </w:rPr>
      </w:pPr>
      <w:r w:rsidRPr="00F10CEA">
        <w:rPr>
          <w:rFonts w:cstheme="minorHAnsi"/>
          <w:sz w:val="20"/>
          <w:szCs w:val="20"/>
        </w:rPr>
        <w:t>Host organisation</w:t>
      </w:r>
    </w:p>
    <w:p w14:paraId="6E047071" w14:textId="77777777" w:rsidR="00432F46" w:rsidRPr="00F10CEA" w:rsidRDefault="00432F46" w:rsidP="00532224">
      <w:pPr>
        <w:pStyle w:val="ListParagraph"/>
        <w:numPr>
          <w:ilvl w:val="0"/>
          <w:numId w:val="28"/>
        </w:numPr>
        <w:spacing w:after="120" w:line="240" w:lineRule="auto"/>
        <w:ind w:left="567"/>
        <w:rPr>
          <w:rFonts w:cstheme="minorHAnsi"/>
          <w:sz w:val="20"/>
          <w:szCs w:val="20"/>
        </w:rPr>
      </w:pPr>
      <w:r w:rsidRPr="00F10CEA">
        <w:rPr>
          <w:rFonts w:cstheme="minorHAnsi"/>
          <w:sz w:val="20"/>
          <w:szCs w:val="20"/>
        </w:rPr>
        <w:t>Private sector organisation</w:t>
      </w:r>
    </w:p>
    <w:p w14:paraId="6C6151A4" w14:textId="178EA18C" w:rsidR="00432F46" w:rsidRPr="00F10CEA" w:rsidRDefault="00432F46"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Please indicate whether the project partner is one or more of the following:</w:t>
      </w:r>
    </w:p>
    <w:p w14:paraId="6A656CED" w14:textId="31A42596" w:rsidR="00432F46" w:rsidRPr="00F10CEA" w:rsidRDefault="00432F46" w:rsidP="00532224">
      <w:pPr>
        <w:pStyle w:val="ListParagraph"/>
        <w:numPr>
          <w:ilvl w:val="1"/>
          <w:numId w:val="30"/>
        </w:numPr>
        <w:shd w:val="clear" w:color="auto" w:fill="FFFFFF"/>
        <w:spacing w:after="120" w:line="240" w:lineRule="auto"/>
        <w:ind w:left="567"/>
        <w:rPr>
          <w:rFonts w:eastAsia="Times New Roman" w:cstheme="minorHAnsi"/>
          <w:color w:val="000000"/>
          <w:sz w:val="20"/>
          <w:szCs w:val="20"/>
          <w:lang w:eastAsia="en-AU"/>
        </w:rPr>
      </w:pPr>
      <w:r w:rsidRPr="00F10CEA">
        <w:rPr>
          <w:rFonts w:eastAsia="Times New Roman" w:cstheme="minorHAnsi"/>
          <w:color w:val="000000"/>
          <w:sz w:val="20"/>
          <w:szCs w:val="20"/>
          <w:lang w:eastAsia="en-AU"/>
        </w:rPr>
        <w:t xml:space="preserve">Offshore campus of an Australian University (by ticking this option you are confirming that the conditions at Section </w:t>
      </w:r>
      <w:r w:rsidR="00B5045E" w:rsidRPr="00F10CEA">
        <w:rPr>
          <w:rFonts w:eastAsia="Times New Roman" w:cstheme="minorHAnsi"/>
          <w:color w:val="000000"/>
          <w:sz w:val="20"/>
          <w:szCs w:val="20"/>
          <w:lang w:eastAsia="en-AU"/>
        </w:rPr>
        <w:t>4.2</w:t>
      </w:r>
      <w:r w:rsidRPr="00F10CEA">
        <w:rPr>
          <w:rFonts w:eastAsia="Times New Roman" w:cstheme="minorHAnsi"/>
          <w:color w:val="000000"/>
          <w:sz w:val="20"/>
          <w:szCs w:val="20"/>
          <w:lang w:eastAsia="en-AU"/>
        </w:rPr>
        <w:t xml:space="preserve"> of the 202</w:t>
      </w:r>
      <w:r w:rsidR="00E638CE" w:rsidRPr="00F10CEA">
        <w:rPr>
          <w:rFonts w:eastAsia="Times New Roman" w:cstheme="minorHAnsi"/>
          <w:color w:val="000000"/>
          <w:sz w:val="20"/>
          <w:szCs w:val="20"/>
          <w:lang w:eastAsia="en-AU"/>
        </w:rPr>
        <w:t>3</w:t>
      </w:r>
      <w:r w:rsidRPr="00F10CEA">
        <w:rPr>
          <w:rFonts w:eastAsia="Times New Roman" w:cstheme="minorHAnsi"/>
          <w:color w:val="000000"/>
          <w:sz w:val="20"/>
          <w:szCs w:val="20"/>
          <w:lang w:eastAsia="en-AU"/>
        </w:rPr>
        <w:t xml:space="preserve"> NCP Mobility Guidelines have been met)</w:t>
      </w:r>
    </w:p>
    <w:p w14:paraId="5010A3FA" w14:textId="20D55DCD" w:rsidR="00432F46" w:rsidRPr="00F10CEA" w:rsidRDefault="00432F46" w:rsidP="00532224">
      <w:pPr>
        <w:pStyle w:val="ListParagraph"/>
        <w:numPr>
          <w:ilvl w:val="1"/>
          <w:numId w:val="30"/>
        </w:numPr>
        <w:shd w:val="clear" w:color="auto" w:fill="FFFFFF"/>
        <w:spacing w:after="120" w:line="240" w:lineRule="auto"/>
        <w:ind w:left="567"/>
        <w:rPr>
          <w:rFonts w:eastAsia="Times New Roman" w:cstheme="minorHAnsi"/>
          <w:color w:val="000000"/>
          <w:sz w:val="20"/>
          <w:szCs w:val="20"/>
          <w:lang w:eastAsia="en-AU"/>
        </w:rPr>
      </w:pPr>
      <w:r w:rsidRPr="00F10CEA">
        <w:rPr>
          <w:rFonts w:eastAsia="Times New Roman" w:cstheme="minorHAnsi"/>
          <w:color w:val="000000"/>
          <w:sz w:val="20"/>
          <w:szCs w:val="20"/>
          <w:lang w:eastAsia="en-AU"/>
        </w:rPr>
        <w:t>Internship host</w:t>
      </w:r>
    </w:p>
    <w:p w14:paraId="296F8C88" w14:textId="701E98E5" w:rsidR="00432F46" w:rsidRPr="00F10CEA" w:rsidRDefault="00CB0100" w:rsidP="00532224">
      <w:pPr>
        <w:pStyle w:val="ListParagraph"/>
        <w:numPr>
          <w:ilvl w:val="1"/>
          <w:numId w:val="30"/>
        </w:numPr>
        <w:shd w:val="clear" w:color="auto" w:fill="FFFFFF"/>
        <w:spacing w:after="120" w:line="240" w:lineRule="auto"/>
        <w:ind w:left="567"/>
        <w:rPr>
          <w:rFonts w:eastAsia="Times New Roman" w:cstheme="minorHAnsi"/>
          <w:color w:val="000000"/>
          <w:sz w:val="20"/>
          <w:szCs w:val="20"/>
          <w:lang w:eastAsia="en-AU"/>
        </w:rPr>
      </w:pPr>
      <w:r w:rsidRPr="00F10CEA">
        <w:rPr>
          <w:rFonts w:eastAsia="Times New Roman" w:cstheme="minorHAnsi"/>
          <w:color w:val="000000"/>
          <w:sz w:val="20"/>
          <w:szCs w:val="20"/>
          <w:lang w:eastAsia="en-AU"/>
        </w:rPr>
        <w:t>O</w:t>
      </w:r>
      <w:r w:rsidR="00432F46" w:rsidRPr="00F10CEA">
        <w:rPr>
          <w:rFonts w:eastAsia="Times New Roman" w:cstheme="minorHAnsi"/>
          <w:color w:val="000000"/>
          <w:sz w:val="20"/>
          <w:szCs w:val="20"/>
          <w:lang w:eastAsia="en-AU"/>
        </w:rPr>
        <w:t>ffering Mobility Partnership</w:t>
      </w:r>
    </w:p>
    <w:p w14:paraId="5FE01050" w14:textId="31956537" w:rsidR="00432F46" w:rsidRPr="00F10CEA" w:rsidRDefault="00432F46" w:rsidP="00532224">
      <w:pPr>
        <w:pStyle w:val="ListParagraph"/>
        <w:numPr>
          <w:ilvl w:val="1"/>
          <w:numId w:val="30"/>
        </w:numPr>
        <w:shd w:val="clear" w:color="auto" w:fill="FFFFFF"/>
        <w:spacing w:after="120" w:line="240" w:lineRule="auto"/>
        <w:ind w:left="567"/>
        <w:rPr>
          <w:rFonts w:eastAsia="Times New Roman" w:cstheme="minorHAnsi"/>
          <w:color w:val="000000"/>
          <w:sz w:val="20"/>
          <w:szCs w:val="20"/>
          <w:lang w:eastAsia="en-AU"/>
        </w:rPr>
      </w:pPr>
      <w:r w:rsidRPr="00F10CEA">
        <w:rPr>
          <w:rFonts w:eastAsia="Times New Roman" w:cstheme="minorHAnsi"/>
          <w:color w:val="000000"/>
          <w:sz w:val="20"/>
          <w:szCs w:val="20"/>
          <w:lang w:eastAsia="en-AU"/>
        </w:rPr>
        <w:t>None of the above</w:t>
      </w:r>
    </w:p>
    <w:p w14:paraId="1D7D2338" w14:textId="77777777" w:rsidR="00E000FB" w:rsidRPr="00F10CEA" w:rsidRDefault="00E000FB" w:rsidP="005C4A44">
      <w:pPr>
        <w:shd w:val="clear" w:color="auto" w:fill="FFFFFF"/>
        <w:spacing w:after="120" w:line="240" w:lineRule="auto"/>
        <w:rPr>
          <w:rFonts w:eastAsia="Times New Roman" w:cstheme="minorHAnsi"/>
          <w:color w:val="000000"/>
          <w:sz w:val="20"/>
          <w:szCs w:val="20"/>
          <w:lang w:eastAsia="en-AU"/>
        </w:rPr>
      </w:pPr>
    </w:p>
    <w:p w14:paraId="1B131B03" w14:textId="2968331A" w:rsidR="00C147F4" w:rsidRPr="00F10CEA" w:rsidRDefault="00C147F4"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Partner type</w:t>
      </w:r>
    </w:p>
    <w:p w14:paraId="2F52ADCC" w14:textId="4BDFF806" w:rsidR="00C147F4" w:rsidRPr="00F10CEA" w:rsidRDefault="00C147F4" w:rsidP="00532224">
      <w:pPr>
        <w:pStyle w:val="ListParagraph"/>
        <w:numPr>
          <w:ilvl w:val="0"/>
          <w:numId w:val="29"/>
        </w:numPr>
        <w:shd w:val="clear" w:color="auto" w:fill="FFFFFF"/>
        <w:spacing w:after="120" w:line="240" w:lineRule="auto"/>
        <w:ind w:left="567"/>
        <w:rPr>
          <w:rFonts w:eastAsia="Times New Roman" w:cstheme="minorHAnsi"/>
          <w:color w:val="000000"/>
          <w:sz w:val="20"/>
          <w:szCs w:val="20"/>
          <w:lang w:eastAsia="en-AU"/>
        </w:rPr>
      </w:pPr>
      <w:r w:rsidRPr="00F10CEA">
        <w:rPr>
          <w:rFonts w:eastAsia="Times New Roman" w:cstheme="minorHAnsi"/>
          <w:color w:val="000000"/>
          <w:sz w:val="20"/>
          <w:szCs w:val="20"/>
          <w:lang w:eastAsia="en-AU"/>
        </w:rPr>
        <w:t>Host institution</w:t>
      </w:r>
    </w:p>
    <w:p w14:paraId="6A3AEA4D" w14:textId="48CD80DA" w:rsidR="00C147F4" w:rsidRPr="00F10CEA" w:rsidRDefault="00C147F4" w:rsidP="00532224">
      <w:pPr>
        <w:pStyle w:val="ListParagraph"/>
        <w:numPr>
          <w:ilvl w:val="0"/>
          <w:numId w:val="29"/>
        </w:numPr>
        <w:shd w:val="clear" w:color="auto" w:fill="FFFFFF"/>
        <w:spacing w:after="120" w:line="240" w:lineRule="auto"/>
        <w:ind w:left="567"/>
        <w:rPr>
          <w:rFonts w:eastAsia="Times New Roman" w:cstheme="minorHAnsi"/>
          <w:color w:val="000000"/>
          <w:sz w:val="20"/>
          <w:szCs w:val="20"/>
          <w:lang w:eastAsia="en-AU"/>
        </w:rPr>
      </w:pPr>
      <w:r w:rsidRPr="00F10CEA">
        <w:rPr>
          <w:rFonts w:eastAsia="Times New Roman" w:cstheme="minorHAnsi"/>
          <w:color w:val="000000"/>
          <w:sz w:val="20"/>
          <w:szCs w:val="20"/>
          <w:lang w:eastAsia="en-AU"/>
        </w:rPr>
        <w:t>Host organisation</w:t>
      </w:r>
    </w:p>
    <w:p w14:paraId="0ED50CFB" w14:textId="43511446" w:rsidR="00C147F4" w:rsidRPr="00F10CEA" w:rsidRDefault="00C147F4" w:rsidP="00532224">
      <w:pPr>
        <w:pStyle w:val="ListParagraph"/>
        <w:numPr>
          <w:ilvl w:val="0"/>
          <w:numId w:val="29"/>
        </w:numPr>
        <w:shd w:val="clear" w:color="auto" w:fill="FFFFFF"/>
        <w:spacing w:after="120" w:line="240" w:lineRule="auto"/>
        <w:ind w:left="567"/>
        <w:rPr>
          <w:rFonts w:eastAsia="Times New Roman" w:cstheme="minorHAnsi"/>
          <w:color w:val="000000"/>
          <w:sz w:val="20"/>
          <w:szCs w:val="20"/>
          <w:lang w:eastAsia="en-AU"/>
        </w:rPr>
      </w:pPr>
      <w:r w:rsidRPr="00F10CEA">
        <w:rPr>
          <w:rFonts w:eastAsia="Times New Roman" w:cstheme="minorHAnsi"/>
          <w:color w:val="000000"/>
          <w:sz w:val="20"/>
          <w:szCs w:val="20"/>
          <w:lang w:eastAsia="en-AU"/>
        </w:rPr>
        <w:t>Private sector organisation</w:t>
      </w:r>
    </w:p>
    <w:p w14:paraId="2D23D578" w14:textId="77777777" w:rsidR="005E4971" w:rsidRPr="00F10CEA" w:rsidRDefault="005E4971" w:rsidP="005C4A44">
      <w:pPr>
        <w:shd w:val="clear" w:color="auto" w:fill="FFFFFF"/>
        <w:spacing w:after="120" w:line="240" w:lineRule="auto"/>
        <w:rPr>
          <w:rFonts w:eastAsia="Times New Roman" w:cstheme="minorHAnsi"/>
          <w:color w:val="000000"/>
          <w:sz w:val="20"/>
          <w:szCs w:val="20"/>
          <w:lang w:eastAsia="en-AU"/>
        </w:rPr>
      </w:pPr>
    </w:p>
    <w:p w14:paraId="1883A17E" w14:textId="64BCECB7" w:rsidR="004227C1" w:rsidRPr="00CD621A" w:rsidRDefault="004227C1" w:rsidP="005C4A44">
      <w:pPr>
        <w:shd w:val="clear" w:color="auto" w:fill="FFFFFF"/>
        <w:spacing w:after="120" w:line="240" w:lineRule="auto"/>
        <w:rPr>
          <w:rFonts w:eastAsia="Times New Roman" w:cstheme="minorHAnsi"/>
          <w:b/>
          <w:bCs/>
          <w:color w:val="000000"/>
          <w:sz w:val="20"/>
          <w:szCs w:val="20"/>
          <w:lang w:eastAsia="en-AU"/>
        </w:rPr>
      </w:pPr>
      <w:r w:rsidRPr="00CD621A">
        <w:rPr>
          <w:rFonts w:eastAsia="Times New Roman" w:cstheme="minorHAnsi"/>
          <w:b/>
          <w:bCs/>
          <w:color w:val="000000"/>
          <w:sz w:val="20"/>
          <w:szCs w:val="20"/>
          <w:lang w:eastAsia="en-AU"/>
        </w:rPr>
        <w:t>Project travel dates</w:t>
      </w:r>
    </w:p>
    <w:p w14:paraId="5530F750" w14:textId="7F4A1AC4" w:rsidR="00E464E1" w:rsidRPr="00F10CEA" w:rsidRDefault="004227C1" w:rsidP="005C4A44">
      <w:pPr>
        <w:shd w:val="clear" w:color="auto" w:fill="FFFFFF"/>
        <w:spacing w:after="120" w:line="240" w:lineRule="auto"/>
        <w:rPr>
          <w:rFonts w:cstheme="minorHAnsi"/>
          <w:i/>
          <w:sz w:val="20"/>
          <w:szCs w:val="20"/>
        </w:rPr>
      </w:pPr>
      <w:r w:rsidRPr="00F10CEA">
        <w:rPr>
          <w:rFonts w:cstheme="minorHAnsi"/>
          <w:color w:val="000000"/>
          <w:sz w:val="20"/>
          <w:szCs w:val="20"/>
          <w:shd w:val="clear" w:color="auto" w:fill="FFFFFF"/>
        </w:rPr>
        <w:t xml:space="preserve">Enter dates starting </w:t>
      </w:r>
      <w:r w:rsidR="00997DA4">
        <w:rPr>
          <w:rFonts w:cstheme="minorHAnsi"/>
          <w:color w:val="000000"/>
          <w:sz w:val="20"/>
          <w:szCs w:val="20"/>
          <w:shd w:val="clear" w:color="auto" w:fill="FFFFFF"/>
        </w:rPr>
        <w:t xml:space="preserve">&amp; end dates </w:t>
      </w:r>
      <w:r w:rsidRPr="00F10CEA">
        <w:rPr>
          <w:rFonts w:cstheme="minorHAnsi"/>
          <w:color w:val="000000"/>
          <w:sz w:val="20"/>
          <w:szCs w:val="20"/>
          <w:shd w:val="clear" w:color="auto" w:fill="FFFFFF"/>
        </w:rPr>
        <w:t xml:space="preserve">between 01 Jan </w:t>
      </w:r>
      <w:r w:rsidR="00997DA4">
        <w:rPr>
          <w:rFonts w:cstheme="minorHAnsi"/>
          <w:color w:val="000000"/>
          <w:sz w:val="20"/>
          <w:szCs w:val="20"/>
          <w:shd w:val="clear" w:color="auto" w:fill="FFFFFF"/>
        </w:rPr>
        <w:t>2024</w:t>
      </w:r>
      <w:r w:rsidRPr="00F10CEA">
        <w:rPr>
          <w:rFonts w:cstheme="minorHAnsi"/>
          <w:color w:val="000000"/>
          <w:sz w:val="20"/>
          <w:szCs w:val="20"/>
          <w:shd w:val="clear" w:color="auto" w:fill="FFFFFF"/>
        </w:rPr>
        <w:t xml:space="preserve"> and </w:t>
      </w:r>
      <w:r w:rsidR="00997DA4">
        <w:rPr>
          <w:rFonts w:cstheme="minorHAnsi"/>
          <w:color w:val="000000"/>
          <w:sz w:val="20"/>
          <w:szCs w:val="20"/>
          <w:shd w:val="clear" w:color="auto" w:fill="FFFFFF"/>
        </w:rPr>
        <w:t>31 Dec 2025</w:t>
      </w:r>
      <w:r w:rsidRPr="00F10CEA">
        <w:rPr>
          <w:rFonts w:cstheme="minorHAnsi"/>
          <w:color w:val="000000"/>
          <w:sz w:val="20"/>
          <w:szCs w:val="20"/>
          <w:shd w:val="clear" w:color="auto" w:fill="FFFFFF"/>
        </w:rPr>
        <w:t xml:space="preserve"> </w:t>
      </w:r>
      <w:r w:rsidRPr="00F10CEA">
        <w:rPr>
          <w:rFonts w:cstheme="minorHAnsi"/>
          <w:i/>
          <w:sz w:val="20"/>
          <w:szCs w:val="20"/>
        </w:rPr>
        <w:t>(DD/MM/YYYY required)</w:t>
      </w:r>
      <w:r w:rsidR="00B5045E" w:rsidRPr="00F10CEA">
        <w:rPr>
          <w:rFonts w:cstheme="minorHAnsi"/>
          <w:i/>
          <w:sz w:val="20"/>
          <w:szCs w:val="20"/>
        </w:rPr>
        <w:t xml:space="preserve">. </w:t>
      </w:r>
    </w:p>
    <w:p w14:paraId="28C28DB9" w14:textId="7586F34E" w:rsidR="004227C1" w:rsidRPr="00F10CEA" w:rsidRDefault="00B5045E" w:rsidP="005C4A44">
      <w:pPr>
        <w:shd w:val="clear" w:color="auto" w:fill="FFFFFF"/>
        <w:spacing w:after="120" w:line="240" w:lineRule="auto"/>
        <w:rPr>
          <w:rFonts w:cstheme="minorHAnsi"/>
          <w:color w:val="000000"/>
          <w:sz w:val="20"/>
          <w:szCs w:val="20"/>
          <w:shd w:val="clear" w:color="auto" w:fill="FFFFFF"/>
        </w:rPr>
      </w:pPr>
      <w:r w:rsidRPr="00F10CEA">
        <w:rPr>
          <w:rFonts w:cstheme="minorHAnsi"/>
          <w:iCs/>
          <w:sz w:val="20"/>
          <w:szCs w:val="20"/>
        </w:rPr>
        <w:t>Estimate dates if not yet known.</w:t>
      </w:r>
      <w:r w:rsidRPr="00F10CEA">
        <w:rPr>
          <w:rFonts w:cstheme="minorHAnsi"/>
          <w:i/>
          <w:sz w:val="20"/>
          <w:szCs w:val="20"/>
        </w:rPr>
        <w:t xml:space="preserve"> Duration of project is more important at this stage than exact departure dates</w:t>
      </w:r>
      <w:r w:rsidRPr="00F10CEA">
        <w:rPr>
          <w:rFonts w:cstheme="minorHAnsi"/>
          <w:b/>
          <w:iCs/>
          <w:sz w:val="20"/>
          <w:szCs w:val="20"/>
        </w:rPr>
        <w:br/>
      </w:r>
      <w:r w:rsidR="004227C1" w:rsidRPr="00F10CEA">
        <w:rPr>
          <w:rFonts w:cstheme="minorHAnsi"/>
          <w:b/>
          <w:sz w:val="20"/>
          <w:szCs w:val="20"/>
        </w:rPr>
        <w:br/>
      </w:r>
      <w:r w:rsidR="006D2111" w:rsidRPr="00F10CEA">
        <w:rPr>
          <w:rFonts w:cstheme="minorHAnsi"/>
          <w:bCs/>
          <w:sz w:val="20"/>
          <w:szCs w:val="20"/>
        </w:rPr>
        <w:t>Anticipated travel</w:t>
      </w:r>
      <w:r w:rsidR="004227C1" w:rsidRPr="00F10CEA">
        <w:rPr>
          <w:rFonts w:cstheme="minorHAnsi"/>
          <w:bCs/>
          <w:sz w:val="20"/>
          <w:szCs w:val="20"/>
        </w:rPr>
        <w:t xml:space="preserve"> start</w:t>
      </w:r>
      <w:r w:rsidR="006D2111" w:rsidRPr="00F10CEA">
        <w:rPr>
          <w:rFonts w:cstheme="minorHAnsi"/>
          <w:bCs/>
          <w:sz w:val="20"/>
          <w:szCs w:val="20"/>
        </w:rPr>
        <w:t xml:space="preserve"> dates</w:t>
      </w:r>
      <w:r w:rsidRPr="00F10CEA">
        <w:rPr>
          <w:rFonts w:cstheme="minorHAnsi"/>
          <w:bCs/>
          <w:sz w:val="20"/>
          <w:szCs w:val="20"/>
        </w:rPr>
        <w:t>:</w:t>
      </w:r>
    </w:p>
    <w:p w14:paraId="42FD126E" w14:textId="04445126" w:rsidR="004227C1" w:rsidRPr="00F10CEA" w:rsidRDefault="004227C1" w:rsidP="005C4A44">
      <w:pPr>
        <w:shd w:val="clear" w:color="auto" w:fill="FFFFFF"/>
        <w:spacing w:after="120" w:line="240" w:lineRule="auto"/>
        <w:rPr>
          <w:rFonts w:cstheme="minorHAnsi"/>
          <w:bCs/>
          <w:sz w:val="20"/>
          <w:szCs w:val="20"/>
        </w:rPr>
      </w:pPr>
      <w:r w:rsidRPr="00F10CEA">
        <w:rPr>
          <w:rFonts w:cstheme="minorHAnsi"/>
          <w:bCs/>
          <w:sz w:val="20"/>
          <w:szCs w:val="20"/>
        </w:rPr>
        <w:t>Anticipated travel end dates</w:t>
      </w:r>
      <w:r w:rsidR="00B5045E" w:rsidRPr="00F10CEA">
        <w:rPr>
          <w:rFonts w:cstheme="minorHAnsi"/>
          <w:bCs/>
          <w:sz w:val="20"/>
          <w:szCs w:val="20"/>
        </w:rPr>
        <w:t>:</w:t>
      </w:r>
    </w:p>
    <w:p w14:paraId="2AA93883" w14:textId="4BE9C744" w:rsidR="006062B0" w:rsidRPr="00F10CEA" w:rsidRDefault="006062B0" w:rsidP="005C4A44">
      <w:pPr>
        <w:shd w:val="clear" w:color="auto" w:fill="FFFFFF"/>
        <w:spacing w:after="120" w:line="240" w:lineRule="auto"/>
        <w:rPr>
          <w:rFonts w:cstheme="minorHAnsi"/>
          <w:bCs/>
          <w:sz w:val="20"/>
          <w:szCs w:val="20"/>
        </w:rPr>
      </w:pPr>
      <w:r w:rsidRPr="00F10CEA">
        <w:rPr>
          <w:rFonts w:cstheme="minorHAnsi"/>
          <w:bCs/>
          <w:sz w:val="20"/>
          <w:szCs w:val="20"/>
        </w:rPr>
        <w:t>Host city/s</w:t>
      </w:r>
      <w:r w:rsidR="00B5045E" w:rsidRPr="00F10CEA">
        <w:rPr>
          <w:rFonts w:cstheme="minorHAnsi"/>
          <w:bCs/>
          <w:sz w:val="20"/>
          <w:szCs w:val="20"/>
        </w:rPr>
        <w:t>:</w:t>
      </w:r>
    </w:p>
    <w:p w14:paraId="02C6CD8B" w14:textId="1E5623F5" w:rsidR="00782CEE" w:rsidRPr="00F10CEA" w:rsidRDefault="00782CEE" w:rsidP="005C4A44">
      <w:pPr>
        <w:shd w:val="clear" w:color="auto" w:fill="FFFFFF"/>
        <w:spacing w:after="120" w:line="240" w:lineRule="auto"/>
        <w:rPr>
          <w:rFonts w:cstheme="minorHAnsi"/>
          <w:i/>
          <w:sz w:val="20"/>
          <w:szCs w:val="20"/>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89"/>
      </w:tblGrid>
      <w:tr w:rsidR="009F0427" w:rsidRPr="00F10CEA" w14:paraId="2E7A6AB5" w14:textId="77777777" w:rsidTr="007B5F23">
        <w:trPr>
          <w:trHeight w:val="259"/>
        </w:trPr>
        <w:tc>
          <w:tcPr>
            <w:tcW w:w="9889" w:type="dxa"/>
            <w:shd w:val="clear" w:color="auto" w:fill="CCCCCC"/>
            <w:vAlign w:val="center"/>
          </w:tcPr>
          <w:p w14:paraId="2683EF27" w14:textId="1A58D448" w:rsidR="009F0427" w:rsidRPr="00F10CEA" w:rsidRDefault="009F0427" w:rsidP="009F0427">
            <w:pPr>
              <w:pStyle w:val="NoSpacing"/>
              <w:spacing w:after="120"/>
              <w:jc w:val="center"/>
              <w:rPr>
                <w:rFonts w:cstheme="minorHAnsi"/>
                <w:b/>
                <w:sz w:val="20"/>
                <w:szCs w:val="20"/>
              </w:rPr>
            </w:pPr>
            <w:r w:rsidRPr="00F10CEA">
              <w:rPr>
                <w:rFonts w:cstheme="minorHAnsi"/>
                <w:b/>
                <w:sz w:val="20"/>
                <w:szCs w:val="20"/>
              </w:rPr>
              <w:lastRenderedPageBreak/>
              <w:t>Finances</w:t>
            </w:r>
          </w:p>
        </w:tc>
      </w:tr>
    </w:tbl>
    <w:p w14:paraId="67FA331F" w14:textId="75A487EC" w:rsidR="008A4A72" w:rsidRPr="00F10CEA" w:rsidRDefault="00782CEE" w:rsidP="00B5045E">
      <w:pPr>
        <w:spacing w:after="120" w:line="240" w:lineRule="auto"/>
        <w:rPr>
          <w:rFonts w:cstheme="minorHAnsi"/>
          <w:b/>
          <w:sz w:val="20"/>
          <w:szCs w:val="20"/>
        </w:rPr>
      </w:pPr>
      <w:r w:rsidRPr="00F10CEA">
        <w:rPr>
          <w:rFonts w:cstheme="minorHAnsi"/>
          <w:b/>
          <w:sz w:val="20"/>
          <w:szCs w:val="20"/>
        </w:rPr>
        <w:t xml:space="preserve">Grants are intended to be paid in full directly to </w:t>
      </w:r>
      <w:proofErr w:type="gramStart"/>
      <w:r w:rsidRPr="00F10CEA">
        <w:rPr>
          <w:rFonts w:cstheme="minorHAnsi"/>
          <w:b/>
          <w:sz w:val="20"/>
          <w:szCs w:val="20"/>
        </w:rPr>
        <w:t>students</w:t>
      </w:r>
      <w:proofErr w:type="gramEnd"/>
    </w:p>
    <w:p w14:paraId="43FF52E8" w14:textId="0759CFE4" w:rsidR="00D05F86" w:rsidRPr="00F10CEA" w:rsidRDefault="002A41A5" w:rsidP="00B5045E">
      <w:pPr>
        <w:spacing w:after="120" w:line="240" w:lineRule="auto"/>
        <w:rPr>
          <w:rFonts w:cstheme="minorHAnsi"/>
          <w:b/>
          <w:sz w:val="20"/>
          <w:szCs w:val="20"/>
        </w:rPr>
      </w:pPr>
      <w:r w:rsidRPr="002A41A5">
        <w:rPr>
          <w:rFonts w:cstheme="minorHAnsi"/>
          <w:b/>
          <w:sz w:val="20"/>
          <w:szCs w:val="20"/>
        </w:rPr>
        <w:t xml:space="preserve">The student grant is intended to contribute, in the first instance, to the cost of a student’s international travel and in-country living expenses during the project. Off-shore language training may also be included. Preference will be given to semester-length projects, to create a stream of students with long-term immersive experiences in the Indo-Pacific. </w:t>
      </w:r>
      <w:r w:rsidR="00D05F86" w:rsidRPr="00F10CEA">
        <w:rPr>
          <w:rFonts w:cstheme="minorHAnsi"/>
          <w:bCs/>
          <w:sz w:val="20"/>
          <w:szCs w:val="20"/>
        </w:rPr>
        <w:t xml:space="preserve">(Additional funding to cover </w:t>
      </w:r>
      <w:r w:rsidR="00586077" w:rsidRPr="00F10CEA">
        <w:rPr>
          <w:rFonts w:cstheme="minorHAnsi"/>
          <w:bCs/>
          <w:sz w:val="20"/>
          <w:szCs w:val="20"/>
        </w:rPr>
        <w:t xml:space="preserve">any gaps in </w:t>
      </w:r>
      <w:r w:rsidR="00D05F86" w:rsidRPr="00F10CEA">
        <w:rPr>
          <w:rFonts w:cstheme="minorHAnsi"/>
          <w:bCs/>
          <w:sz w:val="20"/>
          <w:szCs w:val="20"/>
        </w:rPr>
        <w:t xml:space="preserve">program costs, </w:t>
      </w:r>
      <w:proofErr w:type="gramStart"/>
      <w:r w:rsidR="00D05F86" w:rsidRPr="00F10CEA">
        <w:rPr>
          <w:rFonts w:cstheme="minorHAnsi"/>
          <w:bCs/>
          <w:sz w:val="20"/>
          <w:szCs w:val="20"/>
        </w:rPr>
        <w:t>visas</w:t>
      </w:r>
      <w:proofErr w:type="gramEnd"/>
      <w:r w:rsidR="00586077" w:rsidRPr="00F10CEA">
        <w:rPr>
          <w:rFonts w:cstheme="minorHAnsi"/>
          <w:bCs/>
          <w:sz w:val="20"/>
          <w:szCs w:val="20"/>
        </w:rPr>
        <w:t xml:space="preserve"> and other travel expenses, to facilitate participation may be covered by OS Help).</w:t>
      </w:r>
    </w:p>
    <w:p w14:paraId="733BDC96" w14:textId="77777777" w:rsidR="002A41A5" w:rsidRDefault="008A4A72" w:rsidP="008A4A72">
      <w:pPr>
        <w:spacing w:after="120" w:line="240" w:lineRule="auto"/>
        <w:jc w:val="both"/>
        <w:rPr>
          <w:rFonts w:cstheme="minorHAnsi"/>
          <w:bCs/>
          <w:sz w:val="20"/>
          <w:szCs w:val="20"/>
        </w:rPr>
      </w:pPr>
      <w:r w:rsidRPr="00F10CEA">
        <w:rPr>
          <w:rFonts w:cstheme="minorHAnsi"/>
          <w:bCs/>
          <w:sz w:val="20"/>
          <w:szCs w:val="20"/>
        </w:rPr>
        <w:t xml:space="preserve">Eligible students participating in a mobility project will each receive a student grant as determined by you. </w:t>
      </w:r>
    </w:p>
    <w:p w14:paraId="11322521" w14:textId="56642DA7" w:rsidR="008A4A72" w:rsidRPr="00F10CEA" w:rsidRDefault="002A41A5" w:rsidP="002A41A5">
      <w:pPr>
        <w:spacing w:after="120" w:line="240" w:lineRule="auto"/>
        <w:jc w:val="both"/>
        <w:rPr>
          <w:rFonts w:cstheme="minorHAnsi"/>
          <w:bCs/>
          <w:sz w:val="20"/>
          <w:szCs w:val="20"/>
        </w:rPr>
      </w:pPr>
      <w:r w:rsidRPr="002A41A5">
        <w:rPr>
          <w:rFonts w:cstheme="minorHAnsi"/>
          <w:bCs/>
          <w:sz w:val="20"/>
          <w:szCs w:val="20"/>
        </w:rPr>
        <w:t>In the Project Description of your application, you must provide a value-for-money justification for the proposed per-student funding. The amount of a student grant should reflect actual costs at individual locations (for example, cost of living differences between host locations). We suggest the following as indicative student grant amounts:</w:t>
      </w:r>
      <w:r w:rsidR="008A4A72" w:rsidRPr="00F10CEA">
        <w:rPr>
          <w:rFonts w:cstheme="minorHAnsi"/>
          <w:bCs/>
          <w:sz w:val="20"/>
          <w:szCs w:val="20"/>
        </w:rPr>
        <w:t xml:space="preserve"> (Please include this information in the Project Description). </w:t>
      </w:r>
    </w:p>
    <w:p w14:paraId="71A6C1E2" w14:textId="5C384E43" w:rsidR="008A4A72" w:rsidRPr="00F10CEA" w:rsidRDefault="008A4A72" w:rsidP="008A4A72">
      <w:pPr>
        <w:spacing w:after="120" w:line="240" w:lineRule="auto"/>
        <w:jc w:val="both"/>
        <w:rPr>
          <w:rFonts w:cstheme="minorHAnsi"/>
          <w:bCs/>
          <w:sz w:val="20"/>
          <w:szCs w:val="20"/>
        </w:rPr>
      </w:pPr>
      <w:r w:rsidRPr="00F10CEA">
        <w:rPr>
          <w:rFonts w:cstheme="minorHAnsi"/>
          <w:bCs/>
          <w:sz w:val="20"/>
          <w:szCs w:val="20"/>
        </w:rPr>
        <w:t>As a guide NCP suggests:</w:t>
      </w:r>
    </w:p>
    <w:p w14:paraId="1407B1FF" w14:textId="77777777" w:rsidR="002A41A5" w:rsidRPr="002A41A5" w:rsidRDefault="002A41A5" w:rsidP="002A41A5">
      <w:pPr>
        <w:pStyle w:val="ListParagraph"/>
        <w:numPr>
          <w:ilvl w:val="0"/>
          <w:numId w:val="46"/>
        </w:numPr>
        <w:spacing w:after="120" w:line="240" w:lineRule="auto"/>
        <w:rPr>
          <w:rFonts w:cstheme="minorHAnsi"/>
          <w:b/>
          <w:sz w:val="20"/>
          <w:szCs w:val="20"/>
        </w:rPr>
      </w:pPr>
      <w:r w:rsidRPr="002A41A5">
        <w:rPr>
          <w:rFonts w:cstheme="minorHAnsi"/>
          <w:b/>
          <w:sz w:val="20"/>
          <w:szCs w:val="20"/>
        </w:rPr>
        <w:t>up to $3,000 for participation in a mobility project of at least 2 weeks</w:t>
      </w:r>
    </w:p>
    <w:p w14:paraId="06443851" w14:textId="77777777" w:rsidR="002A41A5" w:rsidRPr="002A41A5" w:rsidRDefault="002A41A5" w:rsidP="002A41A5">
      <w:pPr>
        <w:pStyle w:val="ListParagraph"/>
        <w:numPr>
          <w:ilvl w:val="0"/>
          <w:numId w:val="46"/>
        </w:numPr>
        <w:spacing w:after="120" w:line="240" w:lineRule="auto"/>
        <w:rPr>
          <w:rFonts w:cstheme="minorHAnsi"/>
          <w:b/>
          <w:sz w:val="20"/>
          <w:szCs w:val="20"/>
        </w:rPr>
      </w:pPr>
      <w:r w:rsidRPr="002A41A5">
        <w:rPr>
          <w:rFonts w:cstheme="minorHAnsi"/>
          <w:b/>
          <w:sz w:val="20"/>
          <w:szCs w:val="20"/>
        </w:rPr>
        <w:t>up to $4,000 for participation in a mobility project of at least 4 weeks</w:t>
      </w:r>
    </w:p>
    <w:p w14:paraId="02312324" w14:textId="77777777" w:rsidR="002A41A5" w:rsidRPr="002A41A5" w:rsidRDefault="002A41A5" w:rsidP="002A41A5">
      <w:pPr>
        <w:pStyle w:val="ListParagraph"/>
        <w:numPr>
          <w:ilvl w:val="0"/>
          <w:numId w:val="46"/>
        </w:numPr>
        <w:spacing w:after="120" w:line="240" w:lineRule="auto"/>
        <w:rPr>
          <w:rFonts w:cstheme="minorHAnsi"/>
          <w:b/>
          <w:sz w:val="20"/>
          <w:szCs w:val="20"/>
        </w:rPr>
      </w:pPr>
      <w:r w:rsidRPr="002A41A5">
        <w:rPr>
          <w:rFonts w:cstheme="minorHAnsi"/>
          <w:b/>
          <w:sz w:val="20"/>
          <w:szCs w:val="20"/>
        </w:rPr>
        <w:t>up to $5,000 for participation in a mobility project of at least 6 weeks</w:t>
      </w:r>
    </w:p>
    <w:p w14:paraId="321DD9E5" w14:textId="77777777" w:rsidR="002A41A5" w:rsidRPr="002A41A5" w:rsidRDefault="002A41A5" w:rsidP="002A41A5">
      <w:pPr>
        <w:pStyle w:val="ListParagraph"/>
        <w:numPr>
          <w:ilvl w:val="0"/>
          <w:numId w:val="46"/>
        </w:numPr>
        <w:spacing w:after="120" w:line="240" w:lineRule="auto"/>
        <w:rPr>
          <w:rFonts w:cstheme="minorHAnsi"/>
          <w:b/>
          <w:sz w:val="20"/>
          <w:szCs w:val="20"/>
        </w:rPr>
      </w:pPr>
      <w:r w:rsidRPr="002A41A5">
        <w:rPr>
          <w:rFonts w:cstheme="minorHAnsi"/>
          <w:b/>
          <w:sz w:val="20"/>
          <w:szCs w:val="20"/>
        </w:rPr>
        <w:t xml:space="preserve">up to $10,000 for participation in a mobility project of at least one semester </w:t>
      </w:r>
    </w:p>
    <w:p w14:paraId="3E3CFA6A" w14:textId="77777777" w:rsidR="002A41A5" w:rsidRPr="002A41A5" w:rsidRDefault="002A41A5" w:rsidP="002A41A5">
      <w:pPr>
        <w:pStyle w:val="ListParagraph"/>
        <w:numPr>
          <w:ilvl w:val="0"/>
          <w:numId w:val="46"/>
        </w:numPr>
        <w:spacing w:after="120" w:line="240" w:lineRule="auto"/>
        <w:rPr>
          <w:rFonts w:cstheme="minorHAnsi"/>
          <w:b/>
          <w:sz w:val="20"/>
          <w:szCs w:val="20"/>
        </w:rPr>
      </w:pPr>
      <w:r w:rsidRPr="002A41A5">
        <w:rPr>
          <w:rFonts w:cstheme="minorHAnsi"/>
          <w:b/>
          <w:sz w:val="20"/>
          <w:szCs w:val="20"/>
        </w:rPr>
        <w:t>up to $20,000 for participation in a mobility project of two consecutive semesters</w:t>
      </w:r>
    </w:p>
    <w:p w14:paraId="6F5594BE" w14:textId="66BE2042" w:rsidR="008A4A72" w:rsidRPr="00F10CEA" w:rsidRDefault="008A4A72" w:rsidP="008A4A72">
      <w:pPr>
        <w:spacing w:after="120" w:line="240" w:lineRule="auto"/>
        <w:rPr>
          <w:rFonts w:cstheme="minorHAnsi"/>
          <w:bCs/>
          <w:i/>
          <w:iCs/>
          <w:sz w:val="20"/>
          <w:szCs w:val="20"/>
        </w:rPr>
      </w:pPr>
      <w:r w:rsidRPr="00F10CEA">
        <w:rPr>
          <w:rFonts w:cstheme="minorHAnsi"/>
          <w:bCs/>
          <w:i/>
          <w:iCs/>
          <w:sz w:val="20"/>
          <w:szCs w:val="20"/>
        </w:rPr>
        <w:t xml:space="preserve">The actual amount of a student grant may vary depending on the relative costs of the host location, the nature of the mobility project and other considerations. </w:t>
      </w:r>
      <w:proofErr w:type="gramStart"/>
      <w:r w:rsidR="00CB0100" w:rsidRPr="00F10CEA">
        <w:rPr>
          <w:rFonts w:cstheme="minorHAnsi"/>
          <w:bCs/>
          <w:i/>
          <w:iCs/>
          <w:sz w:val="20"/>
          <w:szCs w:val="20"/>
        </w:rPr>
        <w:t>E.g.</w:t>
      </w:r>
      <w:proofErr w:type="gramEnd"/>
      <w:r w:rsidR="00CB0100" w:rsidRPr="00F10CEA">
        <w:rPr>
          <w:rFonts w:cstheme="minorHAnsi"/>
          <w:bCs/>
          <w:i/>
          <w:iCs/>
          <w:sz w:val="20"/>
          <w:szCs w:val="20"/>
        </w:rPr>
        <w:t xml:space="preserve"> Singapore, Japan or Pacific Island country may attract a higher cost and higher student grant proposal than the recommended value. </w:t>
      </w:r>
    </w:p>
    <w:p w14:paraId="7A129A95" w14:textId="77777777" w:rsidR="002A41A5" w:rsidRPr="002A41A5" w:rsidRDefault="002A41A5" w:rsidP="002A41A5">
      <w:pPr>
        <w:spacing w:after="120" w:line="240" w:lineRule="auto"/>
        <w:rPr>
          <w:rFonts w:cstheme="minorHAnsi"/>
          <w:bCs/>
          <w:sz w:val="20"/>
          <w:szCs w:val="20"/>
        </w:rPr>
      </w:pPr>
      <w:r w:rsidRPr="002A41A5">
        <w:rPr>
          <w:rFonts w:cstheme="minorHAnsi"/>
          <w:bCs/>
          <w:sz w:val="20"/>
          <w:szCs w:val="20"/>
        </w:rPr>
        <w:t xml:space="preserve">Students participating in a mobility project for the same duration, at the same host location, undertaking the same activities at the same time should receive student grants of equal amounts for this activity. If a mobility project includes different options for overseas experiences, such as two-week and six-week options, you may provide student grants at different amounts. </w:t>
      </w:r>
    </w:p>
    <w:p w14:paraId="36C14822" w14:textId="77777777" w:rsidR="002A41A5" w:rsidRPr="002A41A5" w:rsidRDefault="002A41A5" w:rsidP="002A41A5">
      <w:pPr>
        <w:spacing w:after="120" w:line="240" w:lineRule="auto"/>
        <w:rPr>
          <w:rFonts w:cstheme="minorHAnsi"/>
          <w:bCs/>
          <w:sz w:val="20"/>
          <w:szCs w:val="20"/>
        </w:rPr>
      </w:pPr>
      <w:r w:rsidRPr="002A41A5">
        <w:rPr>
          <w:rFonts w:cstheme="minorHAnsi"/>
          <w:bCs/>
          <w:sz w:val="20"/>
          <w:szCs w:val="20"/>
        </w:rPr>
        <w:t>The home university may provide a higher student grant to a student who incurs additional travel costs (for example, travel from a rural/remote location to join the departure point for international travel).</w:t>
      </w:r>
    </w:p>
    <w:p w14:paraId="2FF90510" w14:textId="77777777" w:rsidR="002A41A5" w:rsidRPr="002A41A5" w:rsidRDefault="002A41A5" w:rsidP="002A41A5">
      <w:pPr>
        <w:spacing w:after="120" w:line="240" w:lineRule="auto"/>
        <w:rPr>
          <w:rFonts w:cstheme="minorHAnsi"/>
          <w:bCs/>
          <w:sz w:val="20"/>
          <w:szCs w:val="20"/>
        </w:rPr>
      </w:pPr>
      <w:r w:rsidRPr="002A41A5">
        <w:rPr>
          <w:rFonts w:cstheme="minorHAnsi"/>
          <w:bCs/>
          <w:sz w:val="20"/>
          <w:szCs w:val="20"/>
        </w:rPr>
        <w:t xml:space="preserve">You may use funding for student grants to make group travel arrangements (and not pay all funding directly to students), where there is a benefit for the students (such as discounts through group bookings). In such cases, students must provide written consent to part of their mobility grant not being paid directly to them. You must retain evidence of this. </w:t>
      </w:r>
    </w:p>
    <w:p w14:paraId="7F43FFF0" w14:textId="77777777" w:rsidR="002A41A5" w:rsidRPr="002A41A5" w:rsidRDefault="002A41A5" w:rsidP="002A41A5">
      <w:pPr>
        <w:spacing w:after="120" w:line="240" w:lineRule="auto"/>
        <w:rPr>
          <w:rFonts w:cstheme="minorHAnsi"/>
          <w:bCs/>
          <w:sz w:val="20"/>
          <w:szCs w:val="20"/>
        </w:rPr>
      </w:pPr>
      <w:r w:rsidRPr="002A41A5">
        <w:rPr>
          <w:rFonts w:cstheme="minorHAnsi"/>
          <w:bCs/>
          <w:sz w:val="20"/>
          <w:szCs w:val="20"/>
        </w:rPr>
        <w:t>For grants of $5,000 or more, the student may receive the grant in tranches, as determined by you.</w:t>
      </w:r>
    </w:p>
    <w:p w14:paraId="3E95B6CF" w14:textId="6EBEA52D" w:rsidR="008A4A72" w:rsidRPr="00F14D51" w:rsidRDefault="002A41A5" w:rsidP="002A41A5">
      <w:pPr>
        <w:spacing w:after="120" w:line="240" w:lineRule="auto"/>
        <w:rPr>
          <w:rFonts w:cstheme="minorHAnsi"/>
          <w:bCs/>
          <w:i/>
          <w:iCs/>
          <w:sz w:val="20"/>
          <w:szCs w:val="20"/>
        </w:rPr>
      </w:pPr>
      <w:r w:rsidRPr="002A41A5">
        <w:rPr>
          <w:rFonts w:cstheme="minorHAnsi"/>
          <w:bCs/>
          <w:sz w:val="20"/>
          <w:szCs w:val="20"/>
        </w:rPr>
        <w:t>You must not use funding provided for student grants for administration costs.</w:t>
      </w:r>
    </w:p>
    <w:tbl>
      <w:tblPr>
        <w:tblStyle w:val="TableGrid"/>
        <w:tblW w:w="0" w:type="auto"/>
        <w:jc w:val="center"/>
        <w:tblLook w:val="04A0" w:firstRow="1" w:lastRow="0" w:firstColumn="1" w:lastColumn="0" w:noHBand="0" w:noVBand="1"/>
      </w:tblPr>
      <w:tblGrid>
        <w:gridCol w:w="1387"/>
        <w:gridCol w:w="2168"/>
        <w:gridCol w:w="1478"/>
        <w:gridCol w:w="2114"/>
        <w:gridCol w:w="1869"/>
      </w:tblGrid>
      <w:tr w:rsidR="00042CE0" w:rsidRPr="00F10CEA" w14:paraId="7762D3EE" w14:textId="77777777" w:rsidTr="00042CE0">
        <w:trPr>
          <w:trHeight w:val="960"/>
          <w:jc w:val="center"/>
        </w:trPr>
        <w:tc>
          <w:tcPr>
            <w:tcW w:w="1387" w:type="dxa"/>
            <w:shd w:val="clear" w:color="auto" w:fill="D9D9D9" w:themeFill="background1" w:themeFillShade="D9"/>
          </w:tcPr>
          <w:p w14:paraId="5DA662D0" w14:textId="5CCD6AAC" w:rsidR="00042CE0" w:rsidRPr="00F10CEA" w:rsidRDefault="00782CEE" w:rsidP="005C4A44">
            <w:pPr>
              <w:spacing w:after="120"/>
              <w:rPr>
                <w:rFonts w:cstheme="minorHAnsi"/>
                <w:b/>
                <w:sz w:val="20"/>
                <w:szCs w:val="20"/>
              </w:rPr>
            </w:pPr>
            <w:r w:rsidRPr="00F10CEA">
              <w:rPr>
                <w:rFonts w:cstheme="minorHAnsi"/>
                <w:b/>
                <w:sz w:val="20"/>
                <w:szCs w:val="20"/>
              </w:rPr>
              <w:br/>
            </w:r>
            <w:r w:rsidR="00042CE0" w:rsidRPr="00F10CEA">
              <w:rPr>
                <w:rFonts w:cstheme="minorHAnsi"/>
                <w:b/>
                <w:sz w:val="20"/>
                <w:szCs w:val="20"/>
              </w:rPr>
              <w:t>Proposed Number of students</w:t>
            </w:r>
          </w:p>
        </w:tc>
        <w:tc>
          <w:tcPr>
            <w:tcW w:w="2168" w:type="dxa"/>
            <w:shd w:val="clear" w:color="auto" w:fill="D9D9D9" w:themeFill="background1" w:themeFillShade="D9"/>
          </w:tcPr>
          <w:p w14:paraId="5329B847" w14:textId="6EBC1F3F" w:rsidR="00042CE0" w:rsidRPr="00F10CEA" w:rsidRDefault="00042CE0" w:rsidP="005C4A44">
            <w:pPr>
              <w:spacing w:after="120"/>
              <w:rPr>
                <w:rFonts w:cstheme="minorHAnsi"/>
                <w:b/>
                <w:sz w:val="20"/>
                <w:szCs w:val="20"/>
              </w:rPr>
            </w:pPr>
            <w:r w:rsidRPr="00F10CEA">
              <w:rPr>
                <w:rFonts w:cstheme="minorHAnsi"/>
                <w:b/>
                <w:sz w:val="20"/>
                <w:szCs w:val="20"/>
              </w:rPr>
              <w:t>Amount of each grant per student</w:t>
            </w:r>
            <w:r w:rsidR="00BE6858" w:rsidRPr="00F10CEA">
              <w:rPr>
                <w:rFonts w:cstheme="minorHAnsi"/>
                <w:b/>
                <w:sz w:val="20"/>
                <w:szCs w:val="20"/>
              </w:rPr>
              <w:t xml:space="preserve"> (GST free)</w:t>
            </w:r>
            <w:r w:rsidRPr="00F10CEA">
              <w:rPr>
                <w:rFonts w:cstheme="minorHAnsi"/>
                <w:b/>
                <w:sz w:val="20"/>
                <w:szCs w:val="20"/>
              </w:rPr>
              <w:br/>
            </w:r>
          </w:p>
        </w:tc>
        <w:tc>
          <w:tcPr>
            <w:tcW w:w="1478" w:type="dxa"/>
            <w:shd w:val="clear" w:color="auto" w:fill="D9D9D9" w:themeFill="background1" w:themeFillShade="D9"/>
          </w:tcPr>
          <w:p w14:paraId="0F1FEFB0" w14:textId="2A5E9FAB" w:rsidR="00042CE0" w:rsidRPr="00F10CEA" w:rsidRDefault="00042CE0" w:rsidP="005C4A44">
            <w:pPr>
              <w:spacing w:after="120"/>
              <w:rPr>
                <w:rFonts w:cstheme="minorHAnsi"/>
                <w:b/>
                <w:sz w:val="20"/>
                <w:szCs w:val="20"/>
              </w:rPr>
            </w:pPr>
            <w:r w:rsidRPr="00F10CEA">
              <w:rPr>
                <w:rFonts w:cstheme="minorHAnsi"/>
                <w:b/>
                <w:sz w:val="20"/>
                <w:szCs w:val="20"/>
              </w:rPr>
              <w:t>Total amount for all students</w:t>
            </w:r>
            <w:r w:rsidR="00BE6858" w:rsidRPr="00F10CEA">
              <w:rPr>
                <w:rFonts w:cstheme="minorHAnsi"/>
                <w:b/>
                <w:sz w:val="20"/>
                <w:szCs w:val="20"/>
              </w:rPr>
              <w:t xml:space="preserve"> (GST free)</w:t>
            </w:r>
          </w:p>
        </w:tc>
        <w:tc>
          <w:tcPr>
            <w:tcW w:w="2114" w:type="dxa"/>
            <w:shd w:val="clear" w:color="auto" w:fill="D9D9D9" w:themeFill="background1" w:themeFillShade="D9"/>
          </w:tcPr>
          <w:p w14:paraId="028F5928" w14:textId="4A888C87" w:rsidR="00042CE0" w:rsidRPr="00F10CEA" w:rsidRDefault="00042CE0" w:rsidP="005C4A44">
            <w:pPr>
              <w:spacing w:after="120"/>
              <w:rPr>
                <w:rFonts w:cstheme="minorHAnsi"/>
                <w:b/>
                <w:sz w:val="20"/>
                <w:szCs w:val="20"/>
              </w:rPr>
            </w:pPr>
            <w:r w:rsidRPr="00F10CEA">
              <w:rPr>
                <w:rFonts w:cstheme="minorHAnsi"/>
                <w:b/>
                <w:sz w:val="20"/>
                <w:szCs w:val="20"/>
              </w:rPr>
              <w:t>Administration funding</w:t>
            </w:r>
            <w:r w:rsidRPr="00F10CEA">
              <w:rPr>
                <w:rFonts w:cstheme="minorHAnsi"/>
                <w:b/>
                <w:sz w:val="20"/>
                <w:szCs w:val="20"/>
              </w:rPr>
              <w:br/>
            </w:r>
            <w:r w:rsidR="00BE6858" w:rsidRPr="00F10CEA">
              <w:rPr>
                <w:rFonts w:cstheme="minorHAnsi"/>
                <w:sz w:val="20"/>
                <w:szCs w:val="20"/>
              </w:rPr>
              <w:t xml:space="preserve">10% of the grant total </w:t>
            </w:r>
            <w:r w:rsidR="00BE6858" w:rsidRPr="002A41A5">
              <w:rPr>
                <w:rFonts w:cstheme="minorHAnsi"/>
                <w:sz w:val="20"/>
                <w:szCs w:val="20"/>
              </w:rPr>
              <w:t xml:space="preserve">(see section </w:t>
            </w:r>
            <w:r w:rsidR="002A41A5" w:rsidRPr="002A41A5">
              <w:rPr>
                <w:rFonts w:cstheme="minorHAnsi"/>
                <w:sz w:val="20"/>
                <w:szCs w:val="20"/>
              </w:rPr>
              <w:t>5.2.2</w:t>
            </w:r>
            <w:r w:rsidR="00BE6858" w:rsidRPr="002A41A5">
              <w:rPr>
                <w:rFonts w:cstheme="minorHAnsi"/>
                <w:sz w:val="20"/>
                <w:szCs w:val="20"/>
              </w:rPr>
              <w:t>)</w:t>
            </w:r>
          </w:p>
        </w:tc>
        <w:tc>
          <w:tcPr>
            <w:tcW w:w="1869" w:type="dxa"/>
            <w:shd w:val="clear" w:color="auto" w:fill="D9D9D9" w:themeFill="background1" w:themeFillShade="D9"/>
          </w:tcPr>
          <w:p w14:paraId="1C0BFD20" w14:textId="77777777" w:rsidR="00BE6858" w:rsidRPr="00F10CEA" w:rsidRDefault="00042CE0" w:rsidP="005C4A44">
            <w:pPr>
              <w:spacing w:after="120"/>
              <w:rPr>
                <w:rFonts w:cstheme="minorHAnsi"/>
                <w:b/>
                <w:sz w:val="20"/>
                <w:szCs w:val="20"/>
              </w:rPr>
            </w:pPr>
            <w:r w:rsidRPr="00F10CEA">
              <w:rPr>
                <w:rFonts w:cstheme="minorHAnsi"/>
                <w:b/>
                <w:sz w:val="20"/>
                <w:szCs w:val="20"/>
              </w:rPr>
              <w:t xml:space="preserve">Total funding </w:t>
            </w:r>
          </w:p>
          <w:p w14:paraId="505C1372" w14:textId="4354D33D" w:rsidR="00042CE0" w:rsidRPr="00F10CEA" w:rsidRDefault="00BE6858" w:rsidP="005C4A44">
            <w:pPr>
              <w:spacing w:after="120"/>
              <w:rPr>
                <w:rFonts w:cstheme="minorHAnsi"/>
                <w:b/>
                <w:sz w:val="20"/>
                <w:szCs w:val="20"/>
              </w:rPr>
            </w:pPr>
            <w:r w:rsidRPr="00F10CEA">
              <w:rPr>
                <w:rFonts w:cstheme="minorHAnsi"/>
                <w:sz w:val="20"/>
                <w:szCs w:val="20"/>
              </w:rPr>
              <w:t>Sum of students’ grants and admin funding (No GST)</w:t>
            </w:r>
          </w:p>
        </w:tc>
      </w:tr>
      <w:tr w:rsidR="00042CE0" w:rsidRPr="00F10CEA" w14:paraId="453D18DA" w14:textId="77777777" w:rsidTr="00042CE0">
        <w:trPr>
          <w:jc w:val="center"/>
        </w:trPr>
        <w:tc>
          <w:tcPr>
            <w:tcW w:w="1387" w:type="dxa"/>
          </w:tcPr>
          <w:p w14:paraId="36B46AD2" w14:textId="77777777" w:rsidR="00042CE0" w:rsidRPr="00F10CEA" w:rsidRDefault="00042CE0" w:rsidP="005C4A44">
            <w:pPr>
              <w:spacing w:after="120"/>
              <w:jc w:val="center"/>
              <w:rPr>
                <w:rFonts w:cstheme="minorHAnsi"/>
                <w:iCs/>
                <w:sz w:val="20"/>
                <w:szCs w:val="20"/>
              </w:rPr>
            </w:pPr>
          </w:p>
        </w:tc>
        <w:tc>
          <w:tcPr>
            <w:tcW w:w="2168" w:type="dxa"/>
          </w:tcPr>
          <w:p w14:paraId="4272D45A" w14:textId="77777777" w:rsidR="00042CE0" w:rsidRPr="00F10CEA" w:rsidRDefault="00042CE0" w:rsidP="005C4A44">
            <w:pPr>
              <w:spacing w:after="120"/>
              <w:jc w:val="center"/>
              <w:rPr>
                <w:rFonts w:cstheme="minorHAnsi"/>
                <w:iCs/>
                <w:sz w:val="20"/>
                <w:szCs w:val="20"/>
              </w:rPr>
            </w:pPr>
          </w:p>
        </w:tc>
        <w:tc>
          <w:tcPr>
            <w:tcW w:w="1478" w:type="dxa"/>
          </w:tcPr>
          <w:p w14:paraId="4B6D1971" w14:textId="77777777" w:rsidR="00042CE0" w:rsidRPr="00F10CEA" w:rsidRDefault="00042CE0" w:rsidP="005C4A44">
            <w:pPr>
              <w:spacing w:after="120"/>
              <w:jc w:val="center"/>
              <w:rPr>
                <w:rFonts w:cstheme="minorHAnsi"/>
                <w:iCs/>
                <w:sz w:val="20"/>
                <w:szCs w:val="20"/>
              </w:rPr>
            </w:pPr>
          </w:p>
        </w:tc>
        <w:tc>
          <w:tcPr>
            <w:tcW w:w="2114" w:type="dxa"/>
          </w:tcPr>
          <w:p w14:paraId="4A496746" w14:textId="0D3F2B4E" w:rsidR="00042CE0" w:rsidRPr="00F10CEA" w:rsidRDefault="00042CE0" w:rsidP="005C4A44">
            <w:pPr>
              <w:spacing w:after="120"/>
              <w:jc w:val="center"/>
              <w:rPr>
                <w:rFonts w:cstheme="minorHAnsi"/>
                <w:iCs/>
                <w:sz w:val="20"/>
                <w:szCs w:val="20"/>
              </w:rPr>
            </w:pPr>
          </w:p>
        </w:tc>
        <w:tc>
          <w:tcPr>
            <w:tcW w:w="1869" w:type="dxa"/>
          </w:tcPr>
          <w:p w14:paraId="7D0BB574" w14:textId="77777777" w:rsidR="00042CE0" w:rsidRPr="00F10CEA" w:rsidRDefault="00042CE0" w:rsidP="005C4A44">
            <w:pPr>
              <w:spacing w:after="120"/>
              <w:jc w:val="center"/>
              <w:rPr>
                <w:rFonts w:cstheme="minorHAnsi"/>
                <w:iCs/>
                <w:sz w:val="20"/>
                <w:szCs w:val="20"/>
              </w:rPr>
            </w:pPr>
          </w:p>
        </w:tc>
      </w:tr>
    </w:tbl>
    <w:p w14:paraId="53EF4AD2" w14:textId="77777777" w:rsidR="00782CEE" w:rsidRPr="00F10CEA" w:rsidRDefault="00782CEE" w:rsidP="005C4A44">
      <w:pPr>
        <w:spacing w:after="120" w:line="240" w:lineRule="auto"/>
        <w:rPr>
          <w:rFonts w:cstheme="minorHAnsi"/>
          <w:i/>
          <w:sz w:val="20"/>
          <w:szCs w:val="20"/>
        </w:rPr>
      </w:pPr>
    </w:p>
    <w:p w14:paraId="42EC2C8B" w14:textId="77777777" w:rsidR="00F14D51" w:rsidRDefault="00F14D51">
      <w:pPr>
        <w:rPr>
          <w:rFonts w:eastAsia="Times New Roman" w:cstheme="minorHAnsi"/>
          <w:b/>
          <w:bCs/>
          <w:color w:val="000000"/>
          <w:sz w:val="20"/>
          <w:szCs w:val="20"/>
          <w:lang w:eastAsia="en-AU"/>
        </w:rPr>
      </w:pPr>
      <w:r>
        <w:rPr>
          <w:rFonts w:eastAsia="Times New Roman" w:cstheme="minorHAnsi"/>
          <w:b/>
          <w:bCs/>
          <w:color w:val="000000"/>
          <w:sz w:val="20"/>
          <w:szCs w:val="20"/>
          <w:lang w:eastAsia="en-AU"/>
        </w:rPr>
        <w:br w:type="page"/>
      </w:r>
    </w:p>
    <w:p w14:paraId="53297A5D" w14:textId="18A311BD" w:rsidR="00782CEE" w:rsidRPr="00F10CEA" w:rsidRDefault="00BE6858" w:rsidP="005C4A44">
      <w:pPr>
        <w:shd w:val="clear" w:color="auto" w:fill="FFFFFF"/>
        <w:spacing w:after="120" w:line="240" w:lineRule="auto"/>
        <w:rPr>
          <w:rFonts w:eastAsia="Times New Roman" w:cstheme="minorHAnsi"/>
          <w:b/>
          <w:bCs/>
          <w:color w:val="000000"/>
          <w:sz w:val="20"/>
          <w:szCs w:val="20"/>
          <w:lang w:eastAsia="en-AU"/>
        </w:rPr>
      </w:pPr>
      <w:r w:rsidRPr="00F10CEA">
        <w:rPr>
          <w:rFonts w:eastAsia="Times New Roman" w:cstheme="minorHAnsi"/>
          <w:b/>
          <w:bCs/>
          <w:color w:val="000000"/>
          <w:sz w:val="20"/>
          <w:szCs w:val="20"/>
          <w:lang w:eastAsia="en-AU"/>
        </w:rPr>
        <w:lastRenderedPageBreak/>
        <w:t>Project contribution</w:t>
      </w:r>
    </w:p>
    <w:p w14:paraId="196839B2" w14:textId="3423C810" w:rsidR="00782CEE" w:rsidRPr="00F10CEA" w:rsidRDefault="00BE6858"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Project contributor</w:t>
      </w:r>
      <w:r w:rsidR="00B5045E" w:rsidRPr="00F10CEA">
        <w:rPr>
          <w:rFonts w:eastAsia="Times New Roman" w:cstheme="minorHAnsi"/>
          <w:color w:val="000000"/>
          <w:sz w:val="20"/>
          <w:szCs w:val="20"/>
          <w:lang w:eastAsia="en-AU"/>
        </w:rPr>
        <w:t>:</w:t>
      </w:r>
    </w:p>
    <w:p w14:paraId="2D511904" w14:textId="1742EC3A" w:rsidR="00BE6858" w:rsidRPr="00F10CEA" w:rsidRDefault="00BE6858" w:rsidP="00B5045E">
      <w:pPr>
        <w:pStyle w:val="ListParagraph"/>
        <w:numPr>
          <w:ilvl w:val="0"/>
          <w:numId w:val="40"/>
        </w:num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Home university contribution</w:t>
      </w:r>
    </w:p>
    <w:p w14:paraId="60F780EB" w14:textId="7D6D2796" w:rsidR="00BE6858" w:rsidRPr="00F10CEA" w:rsidRDefault="00BE6858" w:rsidP="00B5045E">
      <w:pPr>
        <w:pStyle w:val="ListParagraph"/>
        <w:numPr>
          <w:ilvl w:val="0"/>
          <w:numId w:val="40"/>
        </w:num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Host institution contribution</w:t>
      </w:r>
    </w:p>
    <w:p w14:paraId="39C98455" w14:textId="1DE0C427" w:rsidR="00BE6858" w:rsidRPr="00F10CEA" w:rsidRDefault="00BE6858" w:rsidP="00B5045E">
      <w:pPr>
        <w:pStyle w:val="ListParagraph"/>
        <w:numPr>
          <w:ilvl w:val="0"/>
          <w:numId w:val="40"/>
        </w:num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Mobility partnership</w:t>
      </w:r>
    </w:p>
    <w:p w14:paraId="52D1D6DF" w14:textId="32A6C6C3" w:rsidR="00BE6858" w:rsidRPr="00F10CEA" w:rsidRDefault="00BE6858"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Project partner (this will be a drop-down menu with your partners’ names from the previous section)</w:t>
      </w:r>
    </w:p>
    <w:p w14:paraId="4323EEB2" w14:textId="1C464208" w:rsidR="00BE6858" w:rsidRPr="00F10CEA" w:rsidRDefault="00BE6858"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Contribution type</w:t>
      </w:r>
    </w:p>
    <w:p w14:paraId="4E5FE1F4" w14:textId="754CA65D" w:rsidR="00BE6858" w:rsidRPr="00F10CEA" w:rsidRDefault="00BE6858" w:rsidP="00B5045E">
      <w:pPr>
        <w:pStyle w:val="ListParagraph"/>
        <w:numPr>
          <w:ilvl w:val="0"/>
          <w:numId w:val="31"/>
        </w:numPr>
        <w:shd w:val="clear" w:color="auto" w:fill="FFFFFF"/>
        <w:spacing w:after="120" w:line="240" w:lineRule="auto"/>
        <w:ind w:left="709"/>
        <w:rPr>
          <w:rFonts w:eastAsia="Times New Roman" w:cstheme="minorHAnsi"/>
          <w:color w:val="000000"/>
          <w:sz w:val="20"/>
          <w:szCs w:val="20"/>
          <w:lang w:eastAsia="en-AU"/>
        </w:rPr>
      </w:pPr>
      <w:r w:rsidRPr="00F10CEA">
        <w:rPr>
          <w:rFonts w:eastAsia="Times New Roman" w:cstheme="minorHAnsi"/>
          <w:color w:val="000000"/>
          <w:sz w:val="20"/>
          <w:szCs w:val="20"/>
          <w:lang w:eastAsia="en-AU"/>
        </w:rPr>
        <w:t>Financial</w:t>
      </w:r>
    </w:p>
    <w:p w14:paraId="18972DBB" w14:textId="2677585E" w:rsidR="00BE6858" w:rsidRPr="00F10CEA" w:rsidRDefault="00BE6858" w:rsidP="00B5045E">
      <w:pPr>
        <w:pStyle w:val="ListParagraph"/>
        <w:numPr>
          <w:ilvl w:val="0"/>
          <w:numId w:val="31"/>
        </w:numPr>
        <w:shd w:val="clear" w:color="auto" w:fill="FFFFFF"/>
        <w:spacing w:after="120" w:line="240" w:lineRule="auto"/>
        <w:ind w:left="709"/>
        <w:rPr>
          <w:rFonts w:eastAsia="Times New Roman" w:cstheme="minorHAnsi"/>
          <w:color w:val="000000"/>
          <w:sz w:val="20"/>
          <w:szCs w:val="20"/>
          <w:lang w:eastAsia="en-AU"/>
        </w:rPr>
      </w:pPr>
      <w:r w:rsidRPr="00F10CEA">
        <w:rPr>
          <w:rFonts w:eastAsia="Times New Roman" w:cstheme="minorHAnsi"/>
          <w:color w:val="000000"/>
          <w:sz w:val="20"/>
          <w:szCs w:val="20"/>
          <w:lang w:eastAsia="en-AU"/>
        </w:rPr>
        <w:t>In-kind</w:t>
      </w:r>
    </w:p>
    <w:p w14:paraId="4B85C8E4" w14:textId="20605D1E" w:rsidR="00BE6858" w:rsidRPr="00F10CEA" w:rsidRDefault="00BE6858" w:rsidP="00B5045E">
      <w:pPr>
        <w:pStyle w:val="ListParagraph"/>
        <w:numPr>
          <w:ilvl w:val="0"/>
          <w:numId w:val="31"/>
        </w:numPr>
        <w:shd w:val="clear" w:color="auto" w:fill="FFFFFF"/>
        <w:spacing w:after="120" w:line="240" w:lineRule="auto"/>
        <w:ind w:left="709"/>
        <w:rPr>
          <w:rFonts w:eastAsia="Times New Roman" w:cstheme="minorHAnsi"/>
          <w:color w:val="000000"/>
          <w:sz w:val="20"/>
          <w:szCs w:val="20"/>
          <w:lang w:eastAsia="en-AU"/>
        </w:rPr>
      </w:pPr>
      <w:r w:rsidRPr="00F10CEA">
        <w:rPr>
          <w:rFonts w:eastAsia="Times New Roman" w:cstheme="minorHAnsi"/>
          <w:color w:val="000000"/>
          <w:sz w:val="20"/>
          <w:szCs w:val="20"/>
          <w:lang w:eastAsia="en-AU"/>
        </w:rPr>
        <w:t>Both</w:t>
      </w:r>
    </w:p>
    <w:p w14:paraId="2D9563F1" w14:textId="7E870140" w:rsidR="00BE6858" w:rsidRPr="00F10CEA" w:rsidRDefault="00BE6858"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Value of financial contribution</w:t>
      </w:r>
      <w:r w:rsidR="00B5045E" w:rsidRPr="00F10CEA">
        <w:rPr>
          <w:rFonts w:eastAsia="Times New Roman" w:cstheme="minorHAnsi"/>
          <w:color w:val="000000"/>
          <w:sz w:val="20"/>
          <w:szCs w:val="20"/>
          <w:lang w:eastAsia="en-AU"/>
        </w:rPr>
        <w:t>: $</w:t>
      </w:r>
    </w:p>
    <w:p w14:paraId="4041C226" w14:textId="21908355" w:rsidR="00BE6858" w:rsidRPr="00F10CEA" w:rsidRDefault="00BE6858"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Description of in-kind contribution</w:t>
      </w:r>
      <w:r w:rsidR="00B5045E" w:rsidRPr="00F10CEA">
        <w:rPr>
          <w:rFonts w:eastAsia="Times New Roman" w:cstheme="minorHAnsi"/>
          <w:color w:val="000000"/>
          <w:sz w:val="20"/>
          <w:szCs w:val="20"/>
          <w:lang w:eastAsia="en-AU"/>
        </w:rPr>
        <w:t xml:space="preserve">: </w:t>
      </w:r>
    </w:p>
    <w:p w14:paraId="287315EA" w14:textId="400B1358" w:rsidR="00BE6858" w:rsidRPr="00F10CEA" w:rsidRDefault="00BE6858"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Contribution description (max 200 words)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000FB" w:rsidRPr="00F10CEA" w14:paraId="3C4B0A45" w14:textId="77777777" w:rsidTr="00E000FB">
        <w:trPr>
          <w:trHeight w:val="1975"/>
        </w:trPr>
        <w:tc>
          <w:tcPr>
            <w:tcW w:w="9889" w:type="dxa"/>
          </w:tcPr>
          <w:p w14:paraId="3848F760" w14:textId="77777777" w:rsidR="00E000FB" w:rsidRPr="00F10CEA" w:rsidRDefault="00E000FB" w:rsidP="007B5F23">
            <w:pPr>
              <w:spacing w:after="120" w:line="240" w:lineRule="auto"/>
              <w:rPr>
                <w:rFonts w:cstheme="minorHAnsi"/>
                <w:sz w:val="20"/>
                <w:szCs w:val="20"/>
              </w:rPr>
            </w:pPr>
          </w:p>
          <w:p w14:paraId="624700B4" w14:textId="77777777" w:rsidR="00E000FB" w:rsidRPr="00F10CEA" w:rsidRDefault="00E000FB" w:rsidP="007B5F23">
            <w:pPr>
              <w:spacing w:after="120" w:line="240" w:lineRule="auto"/>
              <w:rPr>
                <w:rFonts w:cstheme="minorHAnsi"/>
                <w:sz w:val="20"/>
                <w:szCs w:val="20"/>
              </w:rPr>
            </w:pPr>
          </w:p>
          <w:p w14:paraId="58F2E9A2" w14:textId="77777777" w:rsidR="00E000FB" w:rsidRPr="00F10CEA" w:rsidRDefault="00E000FB" w:rsidP="007B5F23">
            <w:pPr>
              <w:spacing w:after="120" w:line="240" w:lineRule="auto"/>
              <w:rPr>
                <w:rFonts w:cstheme="minorHAnsi"/>
                <w:sz w:val="20"/>
                <w:szCs w:val="20"/>
              </w:rPr>
            </w:pPr>
          </w:p>
          <w:p w14:paraId="7FB42060" w14:textId="77777777" w:rsidR="00E000FB" w:rsidRPr="00F10CEA" w:rsidRDefault="00E000FB" w:rsidP="007B5F23">
            <w:pPr>
              <w:spacing w:after="120" w:line="240" w:lineRule="auto"/>
              <w:rPr>
                <w:rFonts w:cstheme="minorHAnsi"/>
                <w:sz w:val="20"/>
                <w:szCs w:val="20"/>
              </w:rPr>
            </w:pPr>
          </w:p>
        </w:tc>
      </w:tr>
    </w:tbl>
    <w:p w14:paraId="03F1EB0B" w14:textId="77777777" w:rsidR="00B5045E" w:rsidRPr="00F10CEA" w:rsidRDefault="00B5045E" w:rsidP="005C4A44">
      <w:pPr>
        <w:shd w:val="clear" w:color="auto" w:fill="FFFFFF"/>
        <w:spacing w:after="120" w:line="240" w:lineRule="auto"/>
        <w:rPr>
          <w:rFonts w:eastAsia="Times New Roman" w:cstheme="minorHAnsi"/>
          <w:color w:val="000000"/>
          <w:sz w:val="20"/>
          <w:szCs w:val="20"/>
          <w:lang w:eastAsia="en-AU"/>
        </w:rPr>
      </w:pPr>
    </w:p>
    <w:p w14:paraId="36459214" w14:textId="01DCE382" w:rsidR="00BE6858" w:rsidRPr="00F10CEA" w:rsidRDefault="00BE6858"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Evidence of contribution (please attach document)</w:t>
      </w:r>
    </w:p>
    <w:p w14:paraId="1FE321C1" w14:textId="77777777" w:rsidR="00BE6858" w:rsidRPr="00F10CEA" w:rsidRDefault="00BE6858"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Evidence must be uploaded for financial contributions made by the Home University, Host Institution and Mobility Partnership. It is optional to upload evidence of in-kind support by either the Host Institution or Mobility Partnership (noting Home University contributions can only be financial).</w:t>
      </w:r>
    </w:p>
    <w:p w14:paraId="6792A847" w14:textId="699907A3" w:rsidR="00E75302" w:rsidRDefault="00BE6858" w:rsidP="005C4A44">
      <w:pPr>
        <w:shd w:val="clear" w:color="auto" w:fill="FFFFFF"/>
        <w:spacing w:after="120" w:line="240" w:lineRule="auto"/>
        <w:rPr>
          <w:rFonts w:eastAsia="Times New Roman" w:cstheme="minorHAnsi"/>
          <w:color w:val="000000"/>
          <w:sz w:val="20"/>
          <w:szCs w:val="20"/>
          <w:lang w:eastAsia="en-AU"/>
        </w:rPr>
      </w:pPr>
      <w:r w:rsidRPr="00F10CEA">
        <w:rPr>
          <w:rFonts w:eastAsia="Times New Roman" w:cstheme="minorHAnsi"/>
          <w:color w:val="000000"/>
          <w:sz w:val="20"/>
          <w:szCs w:val="20"/>
          <w:lang w:eastAsia="en-AU"/>
        </w:rPr>
        <w:t>If the project involves a Mobility Partnership, evidence in the form of a memorandum of understanding</w:t>
      </w:r>
      <w:r w:rsidR="00A10B6A" w:rsidRPr="00F10CEA">
        <w:rPr>
          <w:rFonts w:eastAsia="Times New Roman" w:cstheme="minorHAnsi"/>
          <w:color w:val="000000"/>
          <w:sz w:val="20"/>
          <w:szCs w:val="20"/>
          <w:lang w:eastAsia="en-AU"/>
        </w:rPr>
        <w:t xml:space="preserve"> (MoU)</w:t>
      </w:r>
      <w:r w:rsidRPr="00F10CEA">
        <w:rPr>
          <w:rFonts w:eastAsia="Times New Roman" w:cstheme="minorHAnsi"/>
          <w:color w:val="000000"/>
          <w:sz w:val="20"/>
          <w:szCs w:val="20"/>
          <w:lang w:eastAsia="en-AU"/>
        </w:rPr>
        <w:t xml:space="preserve">, letter, email or contract from the Private Sector Organisation must be uploaded as part of </w:t>
      </w:r>
      <w:r w:rsidR="00002BCB" w:rsidRPr="00F10CEA">
        <w:rPr>
          <w:rFonts w:eastAsia="Times New Roman" w:cstheme="minorHAnsi"/>
          <w:color w:val="000000"/>
          <w:sz w:val="20"/>
          <w:szCs w:val="20"/>
          <w:lang w:eastAsia="en-AU"/>
        </w:rPr>
        <w:t>the application</w:t>
      </w:r>
      <w:r w:rsidRPr="00F10CEA">
        <w:rPr>
          <w:rFonts w:eastAsia="Times New Roman" w:cstheme="minorHAnsi"/>
          <w:color w:val="000000"/>
          <w:sz w:val="20"/>
          <w:szCs w:val="20"/>
          <w:lang w:eastAsia="en-AU"/>
        </w:rPr>
        <w:t>: Mobility Partnerships.</w:t>
      </w:r>
    </w:p>
    <w:p w14:paraId="1A8400F9" w14:textId="5525FE63" w:rsidR="002A41A5" w:rsidRDefault="002A41A5">
      <w:pPr>
        <w:rPr>
          <w:rFonts w:eastAsia="Times New Roman" w:cstheme="minorHAnsi"/>
          <w:color w:val="000000"/>
          <w:sz w:val="20"/>
          <w:szCs w:val="20"/>
          <w:lang w:eastAsia="en-AU"/>
        </w:rPr>
      </w:pPr>
      <w:r>
        <w:rPr>
          <w:rFonts w:eastAsia="Times New Roman" w:cstheme="minorHAnsi"/>
          <w:color w:val="000000"/>
          <w:sz w:val="20"/>
          <w:szCs w:val="20"/>
          <w:lang w:eastAsia="en-AU"/>
        </w:rPr>
        <w:br w:type="page"/>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89"/>
      </w:tblGrid>
      <w:tr w:rsidR="0064193F" w:rsidRPr="00F10CEA" w14:paraId="5CB34428" w14:textId="77777777" w:rsidTr="00B6710C">
        <w:trPr>
          <w:trHeight w:val="259"/>
        </w:trPr>
        <w:tc>
          <w:tcPr>
            <w:tcW w:w="9889" w:type="dxa"/>
            <w:shd w:val="clear" w:color="auto" w:fill="CCCCCC"/>
            <w:vAlign w:val="center"/>
          </w:tcPr>
          <w:p w14:paraId="6598109E" w14:textId="26E87C8A" w:rsidR="00DC5483" w:rsidRPr="00F10CEA" w:rsidRDefault="00E75302" w:rsidP="005C4A44">
            <w:pPr>
              <w:pStyle w:val="NoSpacing"/>
              <w:spacing w:after="120"/>
              <w:jc w:val="center"/>
              <w:rPr>
                <w:rFonts w:cstheme="minorHAnsi"/>
                <w:b/>
                <w:sz w:val="20"/>
                <w:szCs w:val="20"/>
              </w:rPr>
            </w:pPr>
            <w:r w:rsidRPr="00F10CEA">
              <w:rPr>
                <w:rFonts w:eastAsia="Times New Roman" w:cstheme="minorHAnsi"/>
                <w:color w:val="000000"/>
                <w:sz w:val="20"/>
                <w:szCs w:val="20"/>
                <w:lang w:eastAsia="en-AU"/>
              </w:rPr>
              <w:lastRenderedPageBreak/>
              <w:br w:type="page"/>
            </w:r>
            <w:r w:rsidR="0064193F" w:rsidRPr="00F10CEA">
              <w:rPr>
                <w:rFonts w:cstheme="minorHAnsi"/>
                <w:b/>
                <w:sz w:val="20"/>
                <w:szCs w:val="20"/>
              </w:rPr>
              <w:t xml:space="preserve">Selection Criteria </w:t>
            </w:r>
          </w:p>
          <w:p w14:paraId="15C25E95" w14:textId="30CE47D8" w:rsidR="0064193F" w:rsidRPr="00F10CEA" w:rsidRDefault="00DC5483" w:rsidP="005C4A44">
            <w:pPr>
              <w:pStyle w:val="NoSpacing"/>
              <w:spacing w:after="120"/>
              <w:jc w:val="center"/>
              <w:rPr>
                <w:rFonts w:cstheme="minorHAnsi"/>
                <w:sz w:val="20"/>
                <w:szCs w:val="20"/>
              </w:rPr>
            </w:pPr>
            <w:r w:rsidRPr="00F10CEA">
              <w:rPr>
                <w:rFonts w:cstheme="minorHAnsi"/>
                <w:sz w:val="20"/>
                <w:szCs w:val="20"/>
              </w:rPr>
              <w:t>R</w:t>
            </w:r>
            <w:r w:rsidR="0064193F" w:rsidRPr="00F10CEA">
              <w:rPr>
                <w:rFonts w:cstheme="minorHAnsi"/>
                <w:sz w:val="20"/>
                <w:szCs w:val="20"/>
              </w:rPr>
              <w:t>efer to</w:t>
            </w:r>
            <w:r w:rsidR="00477087" w:rsidRPr="00F10CEA">
              <w:rPr>
                <w:rFonts w:cstheme="minorHAnsi"/>
                <w:sz w:val="20"/>
                <w:szCs w:val="20"/>
              </w:rPr>
              <w:t xml:space="preserve"> section 6</w:t>
            </w:r>
            <w:r w:rsidR="0064193F" w:rsidRPr="00F10CEA">
              <w:rPr>
                <w:rFonts w:cstheme="minorHAnsi"/>
                <w:sz w:val="20"/>
                <w:szCs w:val="20"/>
              </w:rPr>
              <w:t xml:space="preserve"> </w:t>
            </w:r>
            <w:r w:rsidR="00744B41" w:rsidRPr="00F10CEA">
              <w:rPr>
                <w:rFonts w:cstheme="minorHAnsi"/>
                <w:sz w:val="20"/>
                <w:szCs w:val="20"/>
              </w:rPr>
              <w:t>of Guidelines</w:t>
            </w:r>
          </w:p>
        </w:tc>
      </w:tr>
    </w:tbl>
    <w:p w14:paraId="1D9E4BAA" w14:textId="67AD3B67" w:rsidR="0064193F" w:rsidRPr="00F10CEA" w:rsidRDefault="0064193F" w:rsidP="009F0427">
      <w:pPr>
        <w:spacing w:after="120" w:line="240" w:lineRule="auto"/>
        <w:rPr>
          <w:rFonts w:cstheme="minorHAnsi"/>
          <w:sz w:val="20"/>
          <w:szCs w:val="20"/>
        </w:rPr>
      </w:pPr>
      <w:r w:rsidRPr="00F10CEA">
        <w:rPr>
          <w:rFonts w:cstheme="minorHAnsi"/>
          <w:sz w:val="20"/>
          <w:szCs w:val="20"/>
        </w:rPr>
        <w:t>Please provide responses to the Selection Criteria below.</w:t>
      </w:r>
      <w:r w:rsidR="00FE578B" w:rsidRPr="00F10CEA">
        <w:rPr>
          <w:rFonts w:cstheme="minorHAnsi"/>
          <w:sz w:val="20"/>
          <w:szCs w:val="20"/>
        </w:rPr>
        <w:t xml:space="preserve"> </w:t>
      </w:r>
      <w:r w:rsidR="00DE1F91" w:rsidRPr="00F10CEA">
        <w:rPr>
          <w:rFonts w:cstheme="minorHAnsi"/>
          <w:sz w:val="20"/>
          <w:szCs w:val="20"/>
        </w:rPr>
        <w:t xml:space="preserve">It is imperative that you </w:t>
      </w:r>
      <w:r w:rsidR="00DE1F91" w:rsidRPr="00F10CEA">
        <w:rPr>
          <w:rFonts w:cstheme="minorHAnsi"/>
          <w:sz w:val="20"/>
          <w:szCs w:val="20"/>
          <w:u w:val="single"/>
        </w:rPr>
        <w:t>stay within the word count</w:t>
      </w:r>
      <w:r w:rsidR="00DE1F91" w:rsidRPr="00F10CEA">
        <w:rPr>
          <w:rFonts w:cstheme="minorHAnsi"/>
          <w:sz w:val="20"/>
          <w:szCs w:val="20"/>
        </w:rPr>
        <w:t xml:space="preserve"> </w:t>
      </w:r>
      <w:r w:rsidR="00987F6C" w:rsidRPr="00F10CEA">
        <w:rPr>
          <w:rFonts w:cstheme="minorHAnsi"/>
          <w:sz w:val="20"/>
          <w:szCs w:val="20"/>
        </w:rPr>
        <w:t>for each question</w:t>
      </w:r>
      <w:r w:rsidR="00DE1F91" w:rsidRPr="00F10CEA">
        <w:rPr>
          <w:rFonts w:cstheme="minorHAnsi"/>
          <w:sz w:val="20"/>
          <w:szCs w:val="20"/>
        </w:rPr>
        <w:t>, while showcasing the most important and innovative points of your program.</w:t>
      </w:r>
      <w:r w:rsidR="00B3229F" w:rsidRPr="00F10CEA">
        <w:rPr>
          <w:rFonts w:cstheme="minorHAnsi"/>
          <w:sz w:val="20"/>
          <w:szCs w:val="20"/>
        </w:rPr>
        <w:t xml:space="preserve">  </w:t>
      </w:r>
    </w:p>
    <w:p w14:paraId="4564836B" w14:textId="77777777" w:rsidR="002A41A5" w:rsidRPr="002A41A5" w:rsidRDefault="002A41A5" w:rsidP="002A41A5">
      <w:pPr>
        <w:spacing w:after="120" w:line="240" w:lineRule="auto"/>
        <w:rPr>
          <w:rStyle w:val="Strong"/>
          <w:rFonts w:cstheme="minorHAnsi"/>
          <w:color w:val="000000"/>
          <w:sz w:val="20"/>
          <w:szCs w:val="20"/>
          <w:shd w:val="clear" w:color="auto" w:fill="FFFFFF"/>
        </w:rPr>
      </w:pPr>
      <w:r w:rsidRPr="002A41A5">
        <w:rPr>
          <w:rStyle w:val="Strong"/>
          <w:rFonts w:cstheme="minorHAnsi"/>
          <w:color w:val="000000"/>
          <w:sz w:val="20"/>
          <w:szCs w:val="20"/>
          <w:shd w:val="clear" w:color="auto" w:fill="FFFFFF"/>
        </w:rPr>
        <w:t xml:space="preserve">Criterion 1: Ensuring a high-quality education </w:t>
      </w:r>
      <w:proofErr w:type="gramStart"/>
      <w:r w:rsidRPr="002A41A5">
        <w:rPr>
          <w:rStyle w:val="Strong"/>
          <w:rFonts w:cstheme="minorHAnsi"/>
          <w:color w:val="000000"/>
          <w:sz w:val="20"/>
          <w:szCs w:val="20"/>
          <w:shd w:val="clear" w:color="auto" w:fill="FFFFFF"/>
        </w:rPr>
        <w:t>experience</w:t>
      </w:r>
      <w:proofErr w:type="gramEnd"/>
    </w:p>
    <w:p w14:paraId="3C127896" w14:textId="1924090D" w:rsidR="002A41A5" w:rsidRPr="002A41A5" w:rsidRDefault="002A41A5" w:rsidP="002A41A5">
      <w:pPr>
        <w:spacing w:after="120" w:line="240" w:lineRule="auto"/>
        <w:rPr>
          <w:rStyle w:val="Strong"/>
          <w:rFonts w:cstheme="minorHAnsi"/>
          <w:color w:val="000000"/>
          <w:sz w:val="20"/>
          <w:szCs w:val="20"/>
          <w:shd w:val="clear" w:color="auto" w:fill="FFFFFF"/>
        </w:rPr>
      </w:pPr>
      <w:r>
        <w:rPr>
          <w:rStyle w:val="Strong"/>
          <w:rFonts w:cstheme="minorHAnsi"/>
          <w:color w:val="000000"/>
          <w:sz w:val="20"/>
          <w:szCs w:val="20"/>
          <w:shd w:val="clear" w:color="auto" w:fill="FFFFFF"/>
        </w:rPr>
        <w:t xml:space="preserve">DFAT </w:t>
      </w:r>
      <w:r w:rsidRPr="002A41A5">
        <w:rPr>
          <w:rStyle w:val="Strong"/>
          <w:rFonts w:cstheme="minorHAnsi"/>
          <w:color w:val="000000"/>
          <w:sz w:val="20"/>
          <w:szCs w:val="20"/>
          <w:shd w:val="clear" w:color="auto" w:fill="FFFFFF"/>
        </w:rPr>
        <w:t>Weighting: 30%</w:t>
      </w:r>
    </w:p>
    <w:p w14:paraId="2BA8EEBB" w14:textId="77777777" w:rsidR="002A41A5" w:rsidRPr="002A41A5" w:rsidRDefault="002A41A5" w:rsidP="002A41A5">
      <w:pPr>
        <w:spacing w:after="120" w:line="240" w:lineRule="auto"/>
        <w:rPr>
          <w:rStyle w:val="Strong"/>
          <w:rFonts w:cstheme="minorHAnsi"/>
          <w:color w:val="000000"/>
          <w:sz w:val="20"/>
          <w:szCs w:val="20"/>
          <w:shd w:val="clear" w:color="auto" w:fill="FFFFFF"/>
        </w:rPr>
      </w:pPr>
      <w:r w:rsidRPr="002A41A5">
        <w:rPr>
          <w:rStyle w:val="Strong"/>
          <w:rFonts w:cstheme="minorHAnsi"/>
          <w:color w:val="000000"/>
          <w:sz w:val="20"/>
          <w:szCs w:val="20"/>
          <w:shd w:val="clear" w:color="auto" w:fill="FFFFFF"/>
        </w:rPr>
        <w:t>Describe the educational value of the mobility project, including learning outcomes relevant to the courses participating students are undertaking at their home university. What competencies will students develop through this mobility experience? Who will assess students’ academic progress?</w:t>
      </w:r>
    </w:p>
    <w:p w14:paraId="0ADB466A" w14:textId="77777777" w:rsidR="002A41A5" w:rsidRPr="002A41A5" w:rsidRDefault="002A41A5" w:rsidP="002A41A5">
      <w:pPr>
        <w:spacing w:after="120" w:line="240" w:lineRule="auto"/>
        <w:rPr>
          <w:rStyle w:val="Strong"/>
          <w:rFonts w:cstheme="minorHAnsi"/>
          <w:b w:val="0"/>
          <w:bCs w:val="0"/>
          <w:color w:val="000000"/>
          <w:sz w:val="20"/>
          <w:szCs w:val="20"/>
          <w:shd w:val="clear" w:color="auto" w:fill="FFFFFF"/>
        </w:rPr>
      </w:pPr>
      <w:r w:rsidRPr="002A41A5">
        <w:rPr>
          <w:rStyle w:val="Strong"/>
          <w:rFonts w:cstheme="minorHAnsi"/>
          <w:b w:val="0"/>
          <w:bCs w:val="0"/>
          <w:color w:val="000000"/>
          <w:sz w:val="20"/>
          <w:szCs w:val="20"/>
          <w:shd w:val="clear" w:color="auto" w:fill="FFFFFF"/>
        </w:rPr>
        <w:t>Please outline how:</w:t>
      </w:r>
    </w:p>
    <w:p w14:paraId="1929191E" w14:textId="29FB00B6" w:rsidR="002A41A5" w:rsidRPr="002A41A5" w:rsidRDefault="002A41A5" w:rsidP="002A41A5">
      <w:pPr>
        <w:pStyle w:val="ListParagraph"/>
        <w:numPr>
          <w:ilvl w:val="0"/>
          <w:numId w:val="47"/>
        </w:numPr>
        <w:spacing w:after="120" w:line="240" w:lineRule="auto"/>
        <w:rPr>
          <w:rStyle w:val="Strong"/>
          <w:rFonts w:cstheme="minorHAnsi"/>
          <w:b w:val="0"/>
          <w:bCs w:val="0"/>
          <w:color w:val="000000"/>
          <w:sz w:val="20"/>
          <w:szCs w:val="20"/>
          <w:shd w:val="clear" w:color="auto" w:fill="FFFFFF"/>
        </w:rPr>
      </w:pPr>
      <w:r w:rsidRPr="002A41A5">
        <w:rPr>
          <w:rStyle w:val="Strong"/>
          <w:rFonts w:cstheme="minorHAnsi"/>
          <w:b w:val="0"/>
          <w:bCs w:val="0"/>
          <w:color w:val="000000"/>
          <w:sz w:val="20"/>
          <w:szCs w:val="20"/>
          <w:shd w:val="clear" w:color="auto" w:fill="FFFFFF"/>
        </w:rPr>
        <w:t xml:space="preserve">the academic quality standards of the home university will be applied to the mobility </w:t>
      </w:r>
      <w:proofErr w:type="gramStart"/>
      <w:r w:rsidRPr="002A41A5">
        <w:rPr>
          <w:rStyle w:val="Strong"/>
          <w:rFonts w:cstheme="minorHAnsi"/>
          <w:b w:val="0"/>
          <w:bCs w:val="0"/>
          <w:color w:val="000000"/>
          <w:sz w:val="20"/>
          <w:szCs w:val="20"/>
          <w:shd w:val="clear" w:color="auto" w:fill="FFFFFF"/>
        </w:rPr>
        <w:t>project</w:t>
      </w:r>
      <w:proofErr w:type="gramEnd"/>
      <w:r w:rsidRPr="002A41A5">
        <w:rPr>
          <w:rStyle w:val="Strong"/>
          <w:rFonts w:cstheme="minorHAnsi"/>
          <w:b w:val="0"/>
          <w:bCs w:val="0"/>
          <w:color w:val="000000"/>
          <w:sz w:val="20"/>
          <w:szCs w:val="20"/>
          <w:shd w:val="clear" w:color="auto" w:fill="FFFFFF"/>
        </w:rPr>
        <w:t xml:space="preserve"> </w:t>
      </w:r>
    </w:p>
    <w:p w14:paraId="58B547BF" w14:textId="2FD9C98D" w:rsidR="002A41A5" w:rsidRPr="002A41A5" w:rsidRDefault="002A41A5" w:rsidP="002A41A5">
      <w:pPr>
        <w:pStyle w:val="ListParagraph"/>
        <w:numPr>
          <w:ilvl w:val="0"/>
          <w:numId w:val="47"/>
        </w:numPr>
        <w:spacing w:after="120" w:line="240" w:lineRule="auto"/>
        <w:rPr>
          <w:rStyle w:val="Strong"/>
          <w:rFonts w:cstheme="minorHAnsi"/>
          <w:b w:val="0"/>
          <w:bCs w:val="0"/>
          <w:color w:val="000000"/>
          <w:sz w:val="20"/>
          <w:szCs w:val="20"/>
          <w:shd w:val="clear" w:color="auto" w:fill="FFFFFF"/>
        </w:rPr>
      </w:pPr>
      <w:r w:rsidRPr="002A41A5">
        <w:rPr>
          <w:rStyle w:val="Strong"/>
          <w:rFonts w:cstheme="minorHAnsi"/>
          <w:b w:val="0"/>
          <w:bCs w:val="0"/>
          <w:color w:val="000000"/>
          <w:sz w:val="20"/>
          <w:szCs w:val="20"/>
          <w:shd w:val="clear" w:color="auto" w:fill="FFFFFF"/>
        </w:rPr>
        <w:t xml:space="preserve">participation will contribute to core learning outcomes of participating </w:t>
      </w:r>
      <w:proofErr w:type="gramStart"/>
      <w:r w:rsidRPr="002A41A5">
        <w:rPr>
          <w:rStyle w:val="Strong"/>
          <w:rFonts w:cstheme="minorHAnsi"/>
          <w:b w:val="0"/>
          <w:bCs w:val="0"/>
          <w:color w:val="000000"/>
          <w:sz w:val="20"/>
          <w:szCs w:val="20"/>
          <w:shd w:val="clear" w:color="auto" w:fill="FFFFFF"/>
        </w:rPr>
        <w:t>students</w:t>
      </w:r>
      <w:proofErr w:type="gramEnd"/>
    </w:p>
    <w:p w14:paraId="3D8E5EE7" w14:textId="52EAE48C" w:rsidR="002A41A5" w:rsidRPr="002A41A5" w:rsidRDefault="002A41A5" w:rsidP="002A41A5">
      <w:pPr>
        <w:pStyle w:val="ListParagraph"/>
        <w:numPr>
          <w:ilvl w:val="0"/>
          <w:numId w:val="47"/>
        </w:numPr>
        <w:spacing w:after="120" w:line="240" w:lineRule="auto"/>
        <w:rPr>
          <w:rStyle w:val="Strong"/>
          <w:rFonts w:cstheme="minorHAnsi"/>
          <w:b w:val="0"/>
          <w:bCs w:val="0"/>
          <w:color w:val="000000"/>
          <w:sz w:val="20"/>
          <w:szCs w:val="20"/>
          <w:shd w:val="clear" w:color="auto" w:fill="FFFFFF"/>
        </w:rPr>
      </w:pPr>
      <w:r w:rsidRPr="002A41A5">
        <w:rPr>
          <w:rStyle w:val="Strong"/>
          <w:rFonts w:cstheme="minorHAnsi"/>
          <w:b w:val="0"/>
          <w:bCs w:val="0"/>
          <w:color w:val="000000"/>
          <w:sz w:val="20"/>
          <w:szCs w:val="20"/>
          <w:shd w:val="clear" w:color="auto" w:fill="FFFFFF"/>
        </w:rPr>
        <w:t xml:space="preserve">increased understanding of host location language (where applicable) and culture will be </w:t>
      </w:r>
      <w:proofErr w:type="gramStart"/>
      <w:r w:rsidRPr="002A41A5">
        <w:rPr>
          <w:rStyle w:val="Strong"/>
          <w:rFonts w:cstheme="minorHAnsi"/>
          <w:b w:val="0"/>
          <w:bCs w:val="0"/>
          <w:color w:val="000000"/>
          <w:sz w:val="20"/>
          <w:szCs w:val="20"/>
          <w:shd w:val="clear" w:color="auto" w:fill="FFFFFF"/>
        </w:rPr>
        <w:t>supported</w:t>
      </w:r>
      <w:proofErr w:type="gramEnd"/>
      <w:r w:rsidRPr="002A41A5">
        <w:rPr>
          <w:rStyle w:val="Strong"/>
          <w:rFonts w:cstheme="minorHAnsi"/>
          <w:b w:val="0"/>
          <w:bCs w:val="0"/>
          <w:color w:val="000000"/>
          <w:sz w:val="20"/>
          <w:szCs w:val="20"/>
          <w:shd w:val="clear" w:color="auto" w:fill="FFFFFF"/>
        </w:rPr>
        <w:t xml:space="preserve"> </w:t>
      </w:r>
    </w:p>
    <w:p w14:paraId="21A411FA" w14:textId="667BF8EE" w:rsidR="00033C99" w:rsidRDefault="002A41A5" w:rsidP="00493264">
      <w:pPr>
        <w:pStyle w:val="ListParagraph"/>
        <w:numPr>
          <w:ilvl w:val="0"/>
          <w:numId w:val="47"/>
        </w:numPr>
        <w:spacing w:after="120" w:line="240" w:lineRule="auto"/>
        <w:rPr>
          <w:rStyle w:val="Strong"/>
          <w:rFonts w:cstheme="minorHAnsi"/>
          <w:b w:val="0"/>
          <w:bCs w:val="0"/>
          <w:color w:val="000000"/>
          <w:sz w:val="20"/>
          <w:szCs w:val="20"/>
          <w:shd w:val="clear" w:color="auto" w:fill="FFFFFF"/>
        </w:rPr>
      </w:pPr>
      <w:r w:rsidRPr="002A41A5">
        <w:rPr>
          <w:rStyle w:val="Strong"/>
          <w:rFonts w:cstheme="minorHAnsi"/>
          <w:b w:val="0"/>
          <w:bCs w:val="0"/>
          <w:color w:val="000000"/>
          <w:sz w:val="20"/>
          <w:szCs w:val="20"/>
          <w:shd w:val="clear" w:color="auto" w:fill="FFFFFF"/>
        </w:rPr>
        <w:t>the home university will assess the academic performance of participating students.</w:t>
      </w:r>
    </w:p>
    <w:p w14:paraId="3A8C24C9" w14:textId="245F96CF" w:rsidR="002A41A5" w:rsidRPr="002A41A5" w:rsidRDefault="002A41A5" w:rsidP="002A41A5">
      <w:pPr>
        <w:spacing w:after="120" w:line="240" w:lineRule="auto"/>
        <w:rPr>
          <w:rFonts w:cstheme="minorHAnsi"/>
          <w:color w:val="000000"/>
          <w:sz w:val="20"/>
          <w:szCs w:val="20"/>
          <w:shd w:val="clear" w:color="auto" w:fill="FFFFFF"/>
        </w:rPr>
      </w:pPr>
      <w:r>
        <w:rPr>
          <w:rFonts w:cstheme="minorHAnsi"/>
          <w:color w:val="000000"/>
          <w:sz w:val="20"/>
          <w:szCs w:val="20"/>
          <w:shd w:val="clear" w:color="auto" w:fill="FFFFFF"/>
        </w:rPr>
        <w:t>Maximum 300 words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4193F" w:rsidRPr="00F10CEA" w14:paraId="6AA69761" w14:textId="77777777" w:rsidTr="00E75302">
        <w:trPr>
          <w:trHeight w:val="1876"/>
        </w:trPr>
        <w:tc>
          <w:tcPr>
            <w:tcW w:w="9889" w:type="dxa"/>
          </w:tcPr>
          <w:p w14:paraId="7A0D4896" w14:textId="77777777" w:rsidR="00C90748" w:rsidRPr="00F10CEA" w:rsidRDefault="00C90748" w:rsidP="005C4A44">
            <w:pPr>
              <w:spacing w:after="120" w:line="240" w:lineRule="auto"/>
              <w:rPr>
                <w:rFonts w:cstheme="minorHAnsi"/>
                <w:sz w:val="20"/>
                <w:szCs w:val="20"/>
              </w:rPr>
            </w:pPr>
            <w:bookmarkStart w:id="1" w:name="_Hlk75523832"/>
          </w:p>
        </w:tc>
      </w:tr>
      <w:bookmarkEnd w:id="1"/>
    </w:tbl>
    <w:p w14:paraId="34C421A2" w14:textId="77777777" w:rsidR="00493264" w:rsidRDefault="00493264" w:rsidP="005C4A44">
      <w:pPr>
        <w:spacing w:after="120" w:line="240" w:lineRule="auto"/>
        <w:rPr>
          <w:rFonts w:eastAsia="Times New Roman" w:cstheme="minorHAnsi"/>
          <w:b/>
          <w:bCs/>
          <w:color w:val="000000"/>
          <w:sz w:val="20"/>
          <w:szCs w:val="20"/>
          <w:shd w:val="clear" w:color="auto" w:fill="FFFFFF"/>
          <w:lang w:eastAsia="en-AU"/>
        </w:rPr>
      </w:pPr>
    </w:p>
    <w:p w14:paraId="3A08D0DA" w14:textId="77777777" w:rsidR="002A41A5" w:rsidRPr="002A41A5" w:rsidRDefault="002A41A5" w:rsidP="002A41A5">
      <w:pPr>
        <w:spacing w:after="120" w:line="240" w:lineRule="auto"/>
        <w:rPr>
          <w:rFonts w:eastAsia="Times New Roman" w:cstheme="minorHAnsi"/>
          <w:b/>
          <w:bCs/>
          <w:color w:val="000000"/>
          <w:sz w:val="20"/>
          <w:szCs w:val="20"/>
          <w:shd w:val="clear" w:color="auto" w:fill="FFFFFF"/>
          <w:lang w:eastAsia="en-AU"/>
        </w:rPr>
      </w:pPr>
      <w:r w:rsidRPr="002A41A5">
        <w:rPr>
          <w:rFonts w:eastAsia="Times New Roman" w:cstheme="minorHAnsi"/>
          <w:b/>
          <w:bCs/>
          <w:color w:val="000000"/>
          <w:sz w:val="20"/>
          <w:szCs w:val="20"/>
          <w:shd w:val="clear" w:color="auto" w:fill="FFFFFF"/>
          <w:lang w:eastAsia="en-AU"/>
        </w:rPr>
        <w:t>Criterion 2: Deepening people-to-people and institutional linkages with the Indo-Pacific</w:t>
      </w:r>
    </w:p>
    <w:p w14:paraId="7F410166" w14:textId="5F7EF521" w:rsidR="002A41A5" w:rsidRPr="002A41A5" w:rsidRDefault="002A41A5" w:rsidP="002A41A5">
      <w:pPr>
        <w:spacing w:after="120" w:line="240" w:lineRule="auto"/>
        <w:rPr>
          <w:rFonts w:eastAsia="Times New Roman" w:cstheme="minorHAnsi"/>
          <w:b/>
          <w:bCs/>
          <w:color w:val="000000"/>
          <w:sz w:val="20"/>
          <w:szCs w:val="20"/>
          <w:shd w:val="clear" w:color="auto" w:fill="FFFFFF"/>
          <w:lang w:eastAsia="en-AU"/>
        </w:rPr>
      </w:pPr>
      <w:r>
        <w:rPr>
          <w:rFonts w:eastAsia="Times New Roman" w:cstheme="minorHAnsi"/>
          <w:b/>
          <w:bCs/>
          <w:color w:val="000000"/>
          <w:sz w:val="20"/>
          <w:szCs w:val="20"/>
          <w:shd w:val="clear" w:color="auto" w:fill="FFFFFF"/>
          <w:lang w:eastAsia="en-AU"/>
        </w:rPr>
        <w:t xml:space="preserve">DFAT </w:t>
      </w:r>
      <w:r w:rsidRPr="002A41A5">
        <w:rPr>
          <w:rFonts w:eastAsia="Times New Roman" w:cstheme="minorHAnsi"/>
          <w:b/>
          <w:bCs/>
          <w:color w:val="000000"/>
          <w:sz w:val="20"/>
          <w:szCs w:val="20"/>
          <w:shd w:val="clear" w:color="auto" w:fill="FFFFFF"/>
          <w:lang w:eastAsia="en-AU"/>
        </w:rPr>
        <w:t>Weighting: 40%</w:t>
      </w:r>
    </w:p>
    <w:p w14:paraId="7BDFADD2" w14:textId="77777777" w:rsidR="002A41A5" w:rsidRPr="002A41A5" w:rsidRDefault="002A41A5" w:rsidP="002A41A5">
      <w:pPr>
        <w:spacing w:after="120" w:line="240" w:lineRule="auto"/>
        <w:rPr>
          <w:rFonts w:eastAsia="Times New Roman" w:cstheme="minorHAnsi"/>
          <w:b/>
          <w:bCs/>
          <w:color w:val="000000"/>
          <w:sz w:val="20"/>
          <w:szCs w:val="20"/>
          <w:shd w:val="clear" w:color="auto" w:fill="FFFFFF"/>
          <w:lang w:eastAsia="en-AU"/>
        </w:rPr>
      </w:pPr>
      <w:r w:rsidRPr="002A41A5">
        <w:rPr>
          <w:rFonts w:eastAsia="Times New Roman" w:cstheme="minorHAnsi"/>
          <w:b/>
          <w:bCs/>
          <w:color w:val="000000"/>
          <w:sz w:val="20"/>
          <w:szCs w:val="20"/>
          <w:shd w:val="clear" w:color="auto" w:fill="FFFFFF"/>
          <w:lang w:eastAsia="en-AU"/>
        </w:rPr>
        <w:t xml:space="preserve">Describe how the proposed mobility project will: </w:t>
      </w:r>
    </w:p>
    <w:p w14:paraId="4F1C5696" w14:textId="6CA76DAA" w:rsidR="002A41A5" w:rsidRPr="002A41A5" w:rsidRDefault="002A41A5" w:rsidP="002A41A5">
      <w:pPr>
        <w:pStyle w:val="ListParagraph"/>
        <w:numPr>
          <w:ilvl w:val="0"/>
          <w:numId w:val="48"/>
        </w:numPr>
        <w:spacing w:after="120" w:line="240" w:lineRule="auto"/>
        <w:rPr>
          <w:rFonts w:eastAsia="Times New Roman" w:cstheme="minorHAnsi"/>
          <w:b/>
          <w:bCs/>
          <w:color w:val="000000"/>
          <w:sz w:val="20"/>
          <w:szCs w:val="20"/>
          <w:shd w:val="clear" w:color="auto" w:fill="FFFFFF"/>
          <w:lang w:eastAsia="en-AU"/>
        </w:rPr>
      </w:pPr>
      <w:r w:rsidRPr="002A41A5">
        <w:rPr>
          <w:rFonts w:eastAsia="Times New Roman" w:cstheme="minorHAnsi"/>
          <w:b/>
          <w:bCs/>
          <w:color w:val="000000"/>
          <w:sz w:val="20"/>
          <w:szCs w:val="20"/>
          <w:shd w:val="clear" w:color="auto" w:fill="FFFFFF"/>
          <w:lang w:eastAsia="en-AU"/>
        </w:rPr>
        <w:t xml:space="preserve">establish new and/or deepen people-to-people and institutional partnerships in the Indo-Pacific, and </w:t>
      </w:r>
    </w:p>
    <w:p w14:paraId="0D3297BB" w14:textId="7333E716" w:rsidR="002A41A5" w:rsidRPr="002A41A5" w:rsidRDefault="002A41A5" w:rsidP="002A41A5">
      <w:pPr>
        <w:pStyle w:val="ListParagraph"/>
        <w:numPr>
          <w:ilvl w:val="0"/>
          <w:numId w:val="48"/>
        </w:numPr>
        <w:spacing w:after="120" w:line="240" w:lineRule="auto"/>
        <w:rPr>
          <w:rFonts w:eastAsia="Times New Roman" w:cstheme="minorHAnsi"/>
          <w:b/>
          <w:bCs/>
          <w:color w:val="000000"/>
          <w:sz w:val="20"/>
          <w:szCs w:val="20"/>
          <w:shd w:val="clear" w:color="auto" w:fill="FFFFFF"/>
          <w:lang w:eastAsia="en-AU"/>
        </w:rPr>
      </w:pPr>
      <w:r w:rsidRPr="002A41A5">
        <w:rPr>
          <w:rFonts w:eastAsia="Times New Roman" w:cstheme="minorHAnsi"/>
          <w:b/>
          <w:bCs/>
          <w:color w:val="000000"/>
          <w:sz w:val="20"/>
          <w:szCs w:val="20"/>
          <w:shd w:val="clear" w:color="auto" w:fill="FFFFFF"/>
          <w:lang w:eastAsia="en-AU"/>
        </w:rPr>
        <w:t xml:space="preserve">build and sustain these linkages over time. </w:t>
      </w:r>
    </w:p>
    <w:p w14:paraId="68F38F3D" w14:textId="77777777" w:rsidR="002A41A5" w:rsidRPr="002A41A5" w:rsidRDefault="002A41A5" w:rsidP="002A41A5">
      <w:pPr>
        <w:spacing w:after="120" w:line="240" w:lineRule="auto"/>
        <w:rPr>
          <w:rFonts w:eastAsia="Times New Roman" w:cstheme="minorHAnsi"/>
          <w:color w:val="000000"/>
          <w:sz w:val="20"/>
          <w:szCs w:val="20"/>
          <w:shd w:val="clear" w:color="auto" w:fill="FFFFFF"/>
          <w:lang w:eastAsia="en-AU"/>
        </w:rPr>
      </w:pPr>
      <w:r w:rsidRPr="002A41A5">
        <w:rPr>
          <w:rFonts w:eastAsia="Times New Roman" w:cstheme="minorHAnsi"/>
          <w:color w:val="000000"/>
          <w:sz w:val="20"/>
          <w:szCs w:val="20"/>
          <w:shd w:val="clear" w:color="auto" w:fill="FFFFFF"/>
          <w:lang w:eastAsia="en-AU"/>
        </w:rPr>
        <w:t xml:space="preserve">Please outline how the project will meet the NCP’s strategic objectives by deepening and sustaining linkages in the region. You should provide practical examples of how the project will enable students, universities, the private sector, community groups, and other stakeholders to develop and sustain partnerships (for example through research collaborations, longer periods in the host location, a focus on language study, and/or advancing a thematic priority outlined in the Advice to Applicants). </w:t>
      </w:r>
    </w:p>
    <w:p w14:paraId="5702913E" w14:textId="62CAFABD" w:rsidR="002A41A5" w:rsidRPr="002A41A5" w:rsidRDefault="002A41A5" w:rsidP="002A41A5">
      <w:pPr>
        <w:spacing w:after="120" w:line="240" w:lineRule="auto"/>
        <w:rPr>
          <w:rFonts w:eastAsia="Times New Roman" w:cstheme="minorHAnsi"/>
          <w:color w:val="000000"/>
          <w:sz w:val="20"/>
          <w:szCs w:val="20"/>
          <w:shd w:val="clear" w:color="auto" w:fill="FFFFFF"/>
          <w:lang w:eastAsia="en-AU"/>
        </w:rPr>
      </w:pPr>
      <w:r w:rsidRPr="002A41A5">
        <w:rPr>
          <w:rFonts w:eastAsia="Times New Roman" w:cstheme="minorHAnsi"/>
          <w:color w:val="000000"/>
          <w:sz w:val="20"/>
          <w:szCs w:val="20"/>
          <w:shd w:val="clear" w:color="auto" w:fill="FFFFFF"/>
          <w:lang w:eastAsia="en-AU"/>
        </w:rPr>
        <w:t xml:space="preserve">Please outline how institutional and people-to-people linkages will continue and be sustained into the future (after any NCP funding ceases), including detailing any current or planned partnership agreements (such as </w:t>
      </w:r>
      <w:proofErr w:type="spellStart"/>
      <w:r w:rsidRPr="002A41A5">
        <w:rPr>
          <w:rFonts w:eastAsia="Times New Roman" w:cstheme="minorHAnsi"/>
          <w:color w:val="000000"/>
          <w:sz w:val="20"/>
          <w:szCs w:val="20"/>
          <w:shd w:val="clear" w:color="auto" w:fill="FFFFFF"/>
          <w:lang w:eastAsia="en-AU"/>
        </w:rPr>
        <w:t>MoUs</w:t>
      </w:r>
      <w:proofErr w:type="spellEnd"/>
      <w:r w:rsidRPr="002A41A5">
        <w:rPr>
          <w:rFonts w:eastAsia="Times New Roman" w:cstheme="minorHAnsi"/>
          <w:color w:val="000000"/>
          <w:sz w:val="20"/>
          <w:szCs w:val="20"/>
          <w:shd w:val="clear" w:color="auto" w:fill="FFFFFF"/>
          <w:lang w:eastAsia="en-AU"/>
        </w:rPr>
        <w:t>).</w:t>
      </w:r>
    </w:p>
    <w:p w14:paraId="03F0F7AA" w14:textId="7EE23854" w:rsidR="00493264" w:rsidRPr="00F10CEA" w:rsidRDefault="002A41A5" w:rsidP="00493264">
      <w:pPr>
        <w:spacing w:after="120" w:line="240" w:lineRule="auto"/>
        <w:rPr>
          <w:rFonts w:eastAsia="Times New Roman" w:cstheme="minorHAnsi"/>
          <w:color w:val="000000"/>
          <w:sz w:val="20"/>
          <w:szCs w:val="20"/>
          <w:lang w:eastAsia="en-AU"/>
        </w:rPr>
      </w:pPr>
      <w:r>
        <w:rPr>
          <w:rFonts w:eastAsia="Times New Roman" w:cstheme="minorHAnsi"/>
          <w:color w:val="000000"/>
          <w:sz w:val="20"/>
          <w:szCs w:val="20"/>
          <w:lang w:eastAsia="en-AU"/>
        </w:rPr>
        <w:t>M</w:t>
      </w:r>
      <w:r w:rsidR="00493264" w:rsidRPr="00F10CEA">
        <w:rPr>
          <w:rFonts w:eastAsia="Times New Roman" w:cstheme="minorHAnsi"/>
          <w:color w:val="000000"/>
          <w:sz w:val="20"/>
          <w:szCs w:val="20"/>
          <w:lang w:eastAsia="en-AU"/>
        </w:rPr>
        <w:t>aximum 300 words</w:t>
      </w:r>
    </w:p>
    <w:p w14:paraId="7FD17BEA" w14:textId="77777777" w:rsidR="00173C2F" w:rsidRPr="00F10CEA" w:rsidRDefault="00173C2F"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228BB62C" w14:textId="77777777" w:rsidR="00C90748" w:rsidRPr="00F10CEA" w:rsidRDefault="00C90748"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64D87AB1" w14:textId="77777777" w:rsidR="00C90748" w:rsidRPr="00F10CEA" w:rsidRDefault="00C90748"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5FE7C7CB" w14:textId="77777777" w:rsidR="00C90748" w:rsidRPr="00F10CEA" w:rsidRDefault="00C90748"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59E89B60" w14:textId="77777777" w:rsidR="00C90748" w:rsidRPr="00F10CEA" w:rsidRDefault="00C90748"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4B9D898A" w14:textId="31ECB76A" w:rsidR="00B841BB" w:rsidRPr="00F10CEA" w:rsidRDefault="00E75302" w:rsidP="00E75302">
      <w:pPr>
        <w:pBdr>
          <w:top w:val="single" w:sz="4" w:space="1" w:color="auto"/>
          <w:left w:val="single" w:sz="4" w:space="4" w:color="auto"/>
          <w:bottom w:val="single" w:sz="4" w:space="0" w:color="auto"/>
          <w:right w:val="single" w:sz="4" w:space="4" w:color="auto"/>
        </w:pBdr>
        <w:tabs>
          <w:tab w:val="left" w:pos="2887"/>
        </w:tabs>
        <w:spacing w:after="120" w:line="240" w:lineRule="auto"/>
        <w:rPr>
          <w:rFonts w:cstheme="minorHAnsi"/>
          <w:sz w:val="20"/>
          <w:szCs w:val="20"/>
        </w:rPr>
      </w:pPr>
      <w:r w:rsidRPr="00F10CEA">
        <w:rPr>
          <w:rFonts w:cstheme="minorHAnsi"/>
          <w:sz w:val="20"/>
          <w:szCs w:val="20"/>
        </w:rPr>
        <w:tab/>
      </w:r>
    </w:p>
    <w:p w14:paraId="14FE6DAE" w14:textId="77777777" w:rsidR="00CD621A" w:rsidRPr="00CD621A" w:rsidRDefault="00CD621A" w:rsidP="00CD621A">
      <w:pPr>
        <w:shd w:val="clear" w:color="auto" w:fill="FFFFFF"/>
        <w:spacing w:after="120" w:line="240" w:lineRule="auto"/>
        <w:rPr>
          <w:rStyle w:val="Strong"/>
          <w:rFonts w:cstheme="minorHAnsi"/>
          <w:color w:val="000000"/>
          <w:sz w:val="20"/>
          <w:szCs w:val="20"/>
        </w:rPr>
      </w:pPr>
      <w:r w:rsidRPr="00CD621A">
        <w:rPr>
          <w:rStyle w:val="Strong"/>
          <w:rFonts w:cstheme="minorHAnsi"/>
          <w:color w:val="000000"/>
          <w:sz w:val="20"/>
          <w:szCs w:val="20"/>
        </w:rPr>
        <w:lastRenderedPageBreak/>
        <w:t>Criterion 3: Broadening participation and promoting the New Colombo Plan</w:t>
      </w:r>
    </w:p>
    <w:p w14:paraId="7FC26082" w14:textId="77777777" w:rsidR="00CD621A" w:rsidRPr="00CD621A" w:rsidRDefault="00CD621A" w:rsidP="00CD621A">
      <w:pPr>
        <w:shd w:val="clear" w:color="auto" w:fill="FFFFFF"/>
        <w:spacing w:after="120" w:line="240" w:lineRule="auto"/>
        <w:rPr>
          <w:rStyle w:val="Strong"/>
          <w:rFonts w:cstheme="minorHAnsi"/>
          <w:color w:val="000000"/>
          <w:sz w:val="20"/>
          <w:szCs w:val="20"/>
        </w:rPr>
      </w:pPr>
      <w:r w:rsidRPr="00CD621A">
        <w:rPr>
          <w:rStyle w:val="Strong"/>
          <w:rFonts w:cstheme="minorHAnsi"/>
          <w:color w:val="000000"/>
          <w:sz w:val="20"/>
          <w:szCs w:val="20"/>
        </w:rPr>
        <w:t xml:space="preserve">Describe how the mobility project will support increased participation by a diverse range of Australian students and promote the NCP in Australia and </w:t>
      </w:r>
      <w:proofErr w:type="gramStart"/>
      <w:r w:rsidRPr="00CD621A">
        <w:rPr>
          <w:rStyle w:val="Strong"/>
          <w:rFonts w:cstheme="minorHAnsi"/>
          <w:color w:val="000000"/>
          <w:sz w:val="20"/>
          <w:szCs w:val="20"/>
        </w:rPr>
        <w:t>overseas</w:t>
      </w:r>
      <w:proofErr w:type="gramEnd"/>
    </w:p>
    <w:p w14:paraId="5EFD532F" w14:textId="6694623E" w:rsidR="00CD621A" w:rsidRPr="00CD621A" w:rsidRDefault="00CD621A" w:rsidP="00CD621A">
      <w:pPr>
        <w:shd w:val="clear" w:color="auto" w:fill="FFFFFF"/>
        <w:spacing w:after="120" w:line="240" w:lineRule="auto"/>
        <w:rPr>
          <w:rStyle w:val="Strong"/>
          <w:rFonts w:cstheme="minorHAnsi"/>
          <w:color w:val="000000"/>
          <w:sz w:val="20"/>
          <w:szCs w:val="20"/>
        </w:rPr>
      </w:pPr>
      <w:r>
        <w:rPr>
          <w:rStyle w:val="Strong"/>
          <w:rFonts w:cstheme="minorHAnsi"/>
          <w:color w:val="000000"/>
          <w:sz w:val="20"/>
          <w:szCs w:val="20"/>
        </w:rPr>
        <w:t xml:space="preserve">DFAT </w:t>
      </w:r>
      <w:r w:rsidRPr="00CD621A">
        <w:rPr>
          <w:rStyle w:val="Strong"/>
          <w:rFonts w:cstheme="minorHAnsi"/>
          <w:color w:val="000000"/>
          <w:sz w:val="20"/>
          <w:szCs w:val="20"/>
        </w:rPr>
        <w:t>Weighting: 20%</w:t>
      </w:r>
    </w:p>
    <w:p w14:paraId="376D2AEF" w14:textId="77777777" w:rsidR="00CD621A" w:rsidRPr="00CD621A" w:rsidRDefault="00CD621A" w:rsidP="00CD621A">
      <w:pPr>
        <w:shd w:val="clear" w:color="auto" w:fill="FFFFFF"/>
        <w:spacing w:after="120" w:line="240" w:lineRule="auto"/>
        <w:rPr>
          <w:rStyle w:val="Strong"/>
          <w:rFonts w:cstheme="minorHAnsi"/>
          <w:b w:val="0"/>
          <w:bCs w:val="0"/>
          <w:color w:val="000000"/>
          <w:sz w:val="20"/>
          <w:szCs w:val="20"/>
        </w:rPr>
      </w:pPr>
      <w:r w:rsidRPr="00CD621A">
        <w:rPr>
          <w:rStyle w:val="Strong"/>
          <w:rFonts w:cstheme="minorHAnsi"/>
          <w:b w:val="0"/>
          <w:bCs w:val="0"/>
          <w:color w:val="000000"/>
          <w:sz w:val="20"/>
          <w:szCs w:val="20"/>
        </w:rPr>
        <w:t xml:space="preserve">Please describe practical steps/initiatives to encourage and support the participation of a diverse range of students in the mobility project. </w:t>
      </w:r>
    </w:p>
    <w:p w14:paraId="6F2BA80E" w14:textId="7214EC23" w:rsidR="009F0427" w:rsidRDefault="00CD621A" w:rsidP="00CD621A">
      <w:pPr>
        <w:shd w:val="clear" w:color="auto" w:fill="FFFFFF"/>
        <w:spacing w:after="120" w:line="240" w:lineRule="auto"/>
        <w:rPr>
          <w:rFonts w:cstheme="minorHAnsi"/>
          <w:color w:val="000000"/>
          <w:sz w:val="20"/>
          <w:szCs w:val="20"/>
        </w:rPr>
      </w:pPr>
      <w:r w:rsidRPr="00CD621A">
        <w:rPr>
          <w:rStyle w:val="Strong"/>
          <w:rFonts w:cstheme="minorHAnsi"/>
          <w:b w:val="0"/>
          <w:bCs w:val="0"/>
          <w:color w:val="000000"/>
          <w:sz w:val="20"/>
          <w:szCs w:val="20"/>
        </w:rPr>
        <w:t>While your response may reference policies of your institution, it should also provide specific examples of how the project would support participation of students who may not otherwise participate in international mobility experiences.</w:t>
      </w:r>
      <w:r w:rsidR="007054EB" w:rsidRPr="00F10CEA">
        <w:rPr>
          <w:rFonts w:cstheme="minorHAnsi"/>
          <w:color w:val="000000"/>
          <w:sz w:val="20"/>
          <w:szCs w:val="20"/>
        </w:rPr>
        <w:br/>
      </w:r>
    </w:p>
    <w:p w14:paraId="23B5E95B" w14:textId="77777777" w:rsidR="00CD621A" w:rsidRPr="002A41A5" w:rsidRDefault="00CD621A" w:rsidP="00CD621A">
      <w:pPr>
        <w:spacing w:after="120" w:line="240" w:lineRule="auto"/>
        <w:rPr>
          <w:rFonts w:cstheme="minorHAnsi"/>
          <w:color w:val="000000"/>
          <w:sz w:val="20"/>
          <w:szCs w:val="20"/>
          <w:shd w:val="clear" w:color="auto" w:fill="FFFFFF"/>
        </w:rPr>
      </w:pPr>
      <w:r>
        <w:rPr>
          <w:rFonts w:cstheme="minorHAnsi"/>
          <w:color w:val="000000"/>
          <w:sz w:val="20"/>
          <w:szCs w:val="20"/>
          <w:shd w:val="clear" w:color="auto" w:fill="FFFFFF"/>
        </w:rPr>
        <w:t>Maximum 300 words</w:t>
      </w:r>
    </w:p>
    <w:p w14:paraId="47581016" w14:textId="405306C6" w:rsidR="00173C2F" w:rsidRPr="00F10CEA" w:rsidRDefault="00173C2F"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4C37AEF9" w14:textId="0F406685" w:rsidR="00F56E91" w:rsidRPr="00F10CEA" w:rsidRDefault="00F56E91"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34A9AA8C" w14:textId="277626FD" w:rsidR="00F56E91" w:rsidRPr="00F10CEA" w:rsidRDefault="00F56E91"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7AC27AAB" w14:textId="11E8EC42" w:rsidR="00587001" w:rsidRPr="00F10CEA" w:rsidRDefault="00587001"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2FBC5673" w14:textId="674D55A3" w:rsidR="00587001" w:rsidRPr="00F10CEA" w:rsidRDefault="00587001"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1CDB4295" w14:textId="77777777" w:rsidR="00587001" w:rsidRPr="00F10CEA" w:rsidRDefault="00587001"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6E0C7DE9" w14:textId="77777777" w:rsidR="00F56E91" w:rsidRPr="00F10CEA" w:rsidRDefault="00F56E91"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186DF682" w14:textId="77777777" w:rsidR="00C90748" w:rsidRPr="00F10CEA" w:rsidRDefault="00C90748" w:rsidP="005C4A44">
      <w:pPr>
        <w:pBdr>
          <w:top w:val="single" w:sz="4" w:space="1" w:color="auto"/>
          <w:left w:val="single" w:sz="4" w:space="4" w:color="auto"/>
          <w:bottom w:val="single" w:sz="4" w:space="0" w:color="auto"/>
          <w:right w:val="single" w:sz="4" w:space="4" w:color="auto"/>
        </w:pBdr>
        <w:spacing w:after="120" w:line="240" w:lineRule="auto"/>
        <w:rPr>
          <w:rFonts w:cstheme="minorHAnsi"/>
          <w:sz w:val="20"/>
          <w:szCs w:val="20"/>
        </w:rPr>
      </w:pPr>
    </w:p>
    <w:p w14:paraId="6C353F2C" w14:textId="77777777" w:rsidR="006E292D" w:rsidRPr="00F10CEA" w:rsidRDefault="006E292D" w:rsidP="00AF3F79">
      <w:pPr>
        <w:shd w:val="clear" w:color="auto" w:fill="FFFFFF"/>
        <w:spacing w:after="120" w:line="240" w:lineRule="auto"/>
        <w:rPr>
          <w:rFonts w:eastAsia="Times New Roman" w:cstheme="minorHAnsi"/>
          <w:b/>
          <w:bCs/>
          <w:color w:val="000000"/>
          <w:sz w:val="20"/>
          <w:szCs w:val="20"/>
          <w:lang w:eastAsia="en-AU"/>
        </w:rPr>
      </w:pPr>
    </w:p>
    <w:p w14:paraId="1AD94330" w14:textId="77777777" w:rsidR="00CD621A" w:rsidRPr="00CD621A" w:rsidRDefault="00CD621A" w:rsidP="00CD621A">
      <w:pPr>
        <w:shd w:val="clear" w:color="auto" w:fill="FFFFFF"/>
        <w:spacing w:after="120" w:line="240" w:lineRule="auto"/>
        <w:rPr>
          <w:rFonts w:eastAsia="Times New Roman" w:cstheme="minorHAnsi"/>
          <w:b/>
          <w:bCs/>
          <w:color w:val="000000"/>
          <w:sz w:val="20"/>
          <w:szCs w:val="20"/>
          <w:lang w:eastAsia="en-AU"/>
        </w:rPr>
      </w:pPr>
      <w:r w:rsidRPr="00CD621A">
        <w:rPr>
          <w:rFonts w:eastAsia="Times New Roman" w:cstheme="minorHAnsi"/>
          <w:b/>
          <w:bCs/>
          <w:color w:val="000000"/>
          <w:sz w:val="20"/>
          <w:szCs w:val="20"/>
          <w:lang w:eastAsia="en-AU"/>
        </w:rPr>
        <w:t xml:space="preserve">Criterion 4: Ensuring sound student welfare management in mobility </w:t>
      </w:r>
      <w:proofErr w:type="gramStart"/>
      <w:r w:rsidRPr="00CD621A">
        <w:rPr>
          <w:rFonts w:eastAsia="Times New Roman" w:cstheme="minorHAnsi"/>
          <w:b/>
          <w:bCs/>
          <w:color w:val="000000"/>
          <w:sz w:val="20"/>
          <w:szCs w:val="20"/>
          <w:lang w:eastAsia="en-AU"/>
        </w:rPr>
        <w:t>projects</w:t>
      </w:r>
      <w:proofErr w:type="gramEnd"/>
      <w:r w:rsidRPr="00CD621A">
        <w:rPr>
          <w:rFonts w:eastAsia="Times New Roman" w:cstheme="minorHAnsi"/>
          <w:b/>
          <w:bCs/>
          <w:color w:val="000000"/>
          <w:sz w:val="20"/>
          <w:szCs w:val="20"/>
          <w:lang w:eastAsia="en-AU"/>
        </w:rPr>
        <w:t xml:space="preserve"> </w:t>
      </w:r>
    </w:p>
    <w:p w14:paraId="1BF345E2" w14:textId="1DA4A695" w:rsidR="00CD621A" w:rsidRPr="00CD621A" w:rsidRDefault="00CD621A" w:rsidP="00CD621A">
      <w:pPr>
        <w:shd w:val="clear" w:color="auto" w:fill="FFFFFF"/>
        <w:spacing w:after="120" w:line="240" w:lineRule="auto"/>
        <w:rPr>
          <w:rFonts w:eastAsia="Times New Roman" w:cstheme="minorHAnsi"/>
          <w:b/>
          <w:bCs/>
          <w:color w:val="000000"/>
          <w:sz w:val="20"/>
          <w:szCs w:val="20"/>
          <w:lang w:eastAsia="en-AU"/>
        </w:rPr>
      </w:pPr>
      <w:r>
        <w:rPr>
          <w:rFonts w:eastAsia="Times New Roman" w:cstheme="minorHAnsi"/>
          <w:b/>
          <w:bCs/>
          <w:color w:val="000000"/>
          <w:sz w:val="20"/>
          <w:szCs w:val="20"/>
          <w:lang w:eastAsia="en-AU"/>
        </w:rPr>
        <w:t xml:space="preserve">DFAT </w:t>
      </w:r>
      <w:r w:rsidRPr="00CD621A">
        <w:rPr>
          <w:rFonts w:eastAsia="Times New Roman" w:cstheme="minorHAnsi"/>
          <w:b/>
          <w:bCs/>
          <w:color w:val="000000"/>
          <w:sz w:val="20"/>
          <w:szCs w:val="20"/>
          <w:lang w:eastAsia="en-AU"/>
        </w:rPr>
        <w:t>Weighting: 10%</w:t>
      </w:r>
    </w:p>
    <w:p w14:paraId="5ECCA07A" w14:textId="77777777" w:rsidR="00CD621A" w:rsidRPr="00CD621A" w:rsidRDefault="00CD621A" w:rsidP="00CD621A">
      <w:pPr>
        <w:shd w:val="clear" w:color="auto" w:fill="FFFFFF"/>
        <w:spacing w:after="120" w:line="240" w:lineRule="auto"/>
        <w:rPr>
          <w:rFonts w:eastAsia="Times New Roman" w:cstheme="minorHAnsi"/>
          <w:b/>
          <w:bCs/>
          <w:color w:val="000000"/>
          <w:sz w:val="20"/>
          <w:szCs w:val="20"/>
          <w:lang w:eastAsia="en-AU"/>
        </w:rPr>
      </w:pPr>
      <w:r w:rsidRPr="00CD621A">
        <w:rPr>
          <w:rFonts w:eastAsia="Times New Roman" w:cstheme="minorHAnsi"/>
          <w:b/>
          <w:bCs/>
          <w:color w:val="000000"/>
          <w:sz w:val="20"/>
          <w:szCs w:val="20"/>
          <w:lang w:eastAsia="en-AU"/>
        </w:rPr>
        <w:t xml:space="preserve">Describe how your institution will ensure the safety and welfare of participating students, and manage risks during any disruptive events during the </w:t>
      </w:r>
      <w:proofErr w:type="gramStart"/>
      <w:r w:rsidRPr="00CD621A">
        <w:rPr>
          <w:rFonts w:eastAsia="Times New Roman" w:cstheme="minorHAnsi"/>
          <w:b/>
          <w:bCs/>
          <w:color w:val="000000"/>
          <w:sz w:val="20"/>
          <w:szCs w:val="20"/>
          <w:lang w:eastAsia="en-AU"/>
        </w:rPr>
        <w:t>project</w:t>
      </w:r>
      <w:proofErr w:type="gramEnd"/>
      <w:r w:rsidRPr="00CD621A">
        <w:rPr>
          <w:rFonts w:eastAsia="Times New Roman" w:cstheme="minorHAnsi"/>
          <w:b/>
          <w:bCs/>
          <w:color w:val="000000"/>
          <w:sz w:val="20"/>
          <w:szCs w:val="20"/>
          <w:lang w:eastAsia="en-AU"/>
        </w:rPr>
        <w:t xml:space="preserve"> </w:t>
      </w:r>
    </w:p>
    <w:p w14:paraId="6B355D0E" w14:textId="77777777" w:rsidR="00CD621A" w:rsidRPr="00CD621A" w:rsidRDefault="00CD621A" w:rsidP="00CD621A">
      <w:pPr>
        <w:shd w:val="clear" w:color="auto" w:fill="FFFFFF"/>
        <w:spacing w:after="120" w:line="240" w:lineRule="auto"/>
        <w:rPr>
          <w:rFonts w:eastAsia="Times New Roman" w:cstheme="minorHAnsi"/>
          <w:color w:val="000000"/>
          <w:sz w:val="20"/>
          <w:szCs w:val="20"/>
          <w:lang w:eastAsia="en-AU"/>
        </w:rPr>
      </w:pPr>
      <w:r w:rsidRPr="00CD621A">
        <w:rPr>
          <w:rFonts w:eastAsia="Times New Roman" w:cstheme="minorHAnsi"/>
          <w:color w:val="000000"/>
          <w:sz w:val="20"/>
          <w:szCs w:val="20"/>
          <w:lang w:eastAsia="en-AU"/>
        </w:rPr>
        <w:t>Please describe the offshore support available to participating students. Please outline risk management and safety planning and precautions, including the home university’s policies and processes for monitoring and compliance with safeguards principles (including child protection, prevention of sexual exploitation, abuse and harassment, and environmental and social safeguards) and managing critical incidents.</w:t>
      </w:r>
    </w:p>
    <w:p w14:paraId="1DB9E724" w14:textId="77777777" w:rsidR="00CD621A" w:rsidRPr="00CD621A" w:rsidRDefault="00CD621A" w:rsidP="00CD621A">
      <w:pPr>
        <w:shd w:val="clear" w:color="auto" w:fill="FFFFFF"/>
        <w:spacing w:after="120" w:line="240" w:lineRule="auto"/>
        <w:rPr>
          <w:rFonts w:eastAsia="Times New Roman" w:cstheme="minorHAnsi"/>
          <w:color w:val="000000"/>
          <w:sz w:val="20"/>
          <w:szCs w:val="20"/>
          <w:lang w:eastAsia="en-AU"/>
        </w:rPr>
      </w:pPr>
      <w:r w:rsidRPr="00CD621A">
        <w:rPr>
          <w:rFonts w:eastAsia="Times New Roman" w:cstheme="minorHAnsi"/>
          <w:color w:val="000000"/>
          <w:sz w:val="20"/>
          <w:szCs w:val="20"/>
          <w:lang w:eastAsia="en-AU"/>
        </w:rPr>
        <w:t xml:space="preserve">If third-party providers are to be used, how will the home university ensure that NCP policies relating to risk are adhered to? </w:t>
      </w:r>
    </w:p>
    <w:p w14:paraId="5EAC46B1" w14:textId="1A16D829" w:rsidR="001109DC" w:rsidRPr="00F14D51" w:rsidRDefault="001109DC" w:rsidP="00F14D51">
      <w:pPr>
        <w:autoSpaceDE w:val="0"/>
        <w:autoSpaceDN w:val="0"/>
        <w:adjustRightInd w:val="0"/>
        <w:spacing w:after="0" w:line="240" w:lineRule="auto"/>
        <w:rPr>
          <w:rFonts w:cstheme="minorHAnsi"/>
          <w:i/>
          <w:iCs/>
          <w:color w:val="000000" w:themeColor="text1"/>
          <w:sz w:val="20"/>
          <w:szCs w:val="20"/>
        </w:rPr>
      </w:pPr>
      <w:r w:rsidRPr="00F10CEA">
        <w:rPr>
          <w:rFonts w:cstheme="minorHAnsi"/>
          <w:i/>
          <w:iCs/>
          <w:color w:val="000000" w:themeColor="text1"/>
          <w:sz w:val="20"/>
          <w:szCs w:val="20"/>
        </w:rPr>
        <w:t xml:space="preserve">Your response to Criterion 4 should comply with the Student Welfare Risk Management Better Practice Guide, ISO 31000 Risk Management. </w:t>
      </w:r>
      <w:r w:rsidR="00342D8E" w:rsidRPr="00F10CEA">
        <w:rPr>
          <w:rFonts w:cstheme="minorHAnsi"/>
          <w:i/>
          <w:iCs/>
          <w:color w:val="000000" w:themeColor="text1"/>
          <w:sz w:val="20"/>
          <w:szCs w:val="20"/>
        </w:rPr>
        <w:t>(This document is to be provided by NCP)</w:t>
      </w:r>
      <w:r w:rsidR="00F14D51">
        <w:rPr>
          <w:rFonts w:cstheme="minorHAnsi"/>
          <w:i/>
          <w:iCs/>
          <w:color w:val="000000" w:themeColor="text1"/>
          <w:sz w:val="20"/>
          <w:szCs w:val="20"/>
        </w:rPr>
        <w:t xml:space="preserve">. Should you wish to have a copy of the Guide, please email </w:t>
      </w:r>
      <w:hyperlink r:id="rId12" w:history="1">
        <w:r w:rsidR="00F14D51" w:rsidRPr="00DB421B">
          <w:rPr>
            <w:rStyle w:val="Hyperlink"/>
            <w:rFonts w:cstheme="minorHAnsi"/>
            <w:i/>
            <w:iCs/>
            <w:sz w:val="20"/>
            <w:szCs w:val="20"/>
          </w:rPr>
          <w:t>sponsored.students@uq.edu.au</w:t>
        </w:r>
      </w:hyperlink>
      <w:r w:rsidR="00F14D51">
        <w:rPr>
          <w:rFonts w:cstheme="minorHAnsi"/>
          <w:i/>
          <w:iCs/>
          <w:color w:val="000000" w:themeColor="text1"/>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81147" w:rsidRPr="00F10CEA" w14:paraId="28CA46EA" w14:textId="77777777" w:rsidTr="00F56E91">
        <w:trPr>
          <w:trHeight w:val="2676"/>
        </w:trPr>
        <w:tc>
          <w:tcPr>
            <w:tcW w:w="9889" w:type="dxa"/>
          </w:tcPr>
          <w:p w14:paraId="5C1656B2" w14:textId="77777777" w:rsidR="00981147" w:rsidRPr="00F10CEA" w:rsidRDefault="00981147" w:rsidP="005C4A44">
            <w:pPr>
              <w:spacing w:after="120" w:line="240" w:lineRule="auto"/>
              <w:rPr>
                <w:rFonts w:cstheme="minorHAnsi"/>
                <w:sz w:val="20"/>
                <w:szCs w:val="20"/>
              </w:rPr>
            </w:pPr>
          </w:p>
          <w:p w14:paraId="709F4295" w14:textId="295C7C39" w:rsidR="001109DC" w:rsidRPr="00F10CEA" w:rsidRDefault="001109DC" w:rsidP="005C4A44">
            <w:pPr>
              <w:spacing w:after="120" w:line="240" w:lineRule="auto"/>
              <w:rPr>
                <w:rFonts w:cstheme="minorHAnsi"/>
                <w:sz w:val="20"/>
                <w:szCs w:val="20"/>
              </w:rPr>
            </w:pPr>
          </w:p>
        </w:tc>
      </w:tr>
    </w:tbl>
    <w:p w14:paraId="730F515A" w14:textId="51C5623C" w:rsidR="00302F3E" w:rsidRPr="00F10CEA" w:rsidRDefault="006E288F" w:rsidP="005C4A44">
      <w:pPr>
        <w:pStyle w:val="NoSpacing"/>
        <w:spacing w:after="120"/>
        <w:rPr>
          <w:rFonts w:cstheme="minorHAnsi"/>
          <w:b/>
          <w:sz w:val="20"/>
          <w:szCs w:val="20"/>
        </w:rPr>
      </w:pPr>
      <w:r w:rsidRPr="00F10CEA">
        <w:rPr>
          <w:rFonts w:cstheme="minorHAnsi"/>
          <w:sz w:val="20"/>
          <w:szCs w:val="20"/>
        </w:rPr>
        <w:br/>
      </w:r>
    </w:p>
    <w:p w14:paraId="1C567D54" w14:textId="3D12B7B6" w:rsidR="006E292D" w:rsidRPr="00F10CEA" w:rsidRDefault="006E292D" w:rsidP="005C4A44">
      <w:pPr>
        <w:pStyle w:val="NoSpacing"/>
        <w:spacing w:after="120"/>
        <w:rPr>
          <w:rFonts w:cstheme="minorHAnsi"/>
          <w:b/>
          <w:sz w:val="20"/>
          <w:szCs w:val="20"/>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89"/>
      </w:tblGrid>
      <w:tr w:rsidR="00173C2F" w:rsidRPr="00F10CEA" w14:paraId="0BF8125B" w14:textId="77777777" w:rsidTr="00825DBD">
        <w:trPr>
          <w:trHeight w:val="259"/>
        </w:trPr>
        <w:tc>
          <w:tcPr>
            <w:tcW w:w="9889" w:type="dxa"/>
            <w:shd w:val="clear" w:color="auto" w:fill="CCCCCC"/>
            <w:vAlign w:val="center"/>
          </w:tcPr>
          <w:p w14:paraId="613D6928" w14:textId="749C5ECA" w:rsidR="00173C2F" w:rsidRPr="00F10CEA" w:rsidRDefault="00FE578B" w:rsidP="009F0427">
            <w:pPr>
              <w:pStyle w:val="NoSpacing"/>
              <w:spacing w:after="120"/>
              <w:jc w:val="center"/>
              <w:rPr>
                <w:rFonts w:cstheme="minorHAnsi"/>
                <w:b/>
                <w:sz w:val="20"/>
                <w:szCs w:val="20"/>
              </w:rPr>
            </w:pPr>
            <w:r w:rsidRPr="00F10CEA">
              <w:rPr>
                <w:rFonts w:cstheme="minorHAnsi"/>
                <w:b/>
                <w:sz w:val="20"/>
                <w:szCs w:val="20"/>
              </w:rPr>
              <w:br w:type="page"/>
            </w:r>
            <w:r w:rsidR="00A10B6A" w:rsidRPr="00F10CEA">
              <w:rPr>
                <w:rFonts w:cstheme="minorHAnsi"/>
                <w:b/>
                <w:sz w:val="20"/>
                <w:szCs w:val="20"/>
              </w:rPr>
              <w:t>A</w:t>
            </w:r>
            <w:r w:rsidR="00173C2F" w:rsidRPr="00F10CEA">
              <w:rPr>
                <w:rFonts w:cstheme="minorHAnsi"/>
                <w:b/>
                <w:sz w:val="20"/>
                <w:szCs w:val="20"/>
              </w:rPr>
              <w:t>lignment with UQ’s Global Strategy</w:t>
            </w:r>
          </w:p>
        </w:tc>
      </w:tr>
    </w:tbl>
    <w:p w14:paraId="119E1F0C" w14:textId="77777777" w:rsidR="00F14D51" w:rsidRDefault="000B237B" w:rsidP="005C4A44">
      <w:pPr>
        <w:spacing w:after="120" w:line="240" w:lineRule="auto"/>
        <w:rPr>
          <w:rFonts w:cstheme="minorHAnsi"/>
          <w:sz w:val="20"/>
          <w:szCs w:val="20"/>
        </w:rPr>
      </w:pPr>
      <w:r w:rsidRPr="00F10CEA">
        <w:rPr>
          <w:rFonts w:cstheme="minorHAnsi"/>
          <w:sz w:val="20"/>
          <w:szCs w:val="20"/>
        </w:rPr>
        <w:t xml:space="preserve">Detail how this project </w:t>
      </w:r>
      <w:r w:rsidR="00173C2F" w:rsidRPr="00F10CEA">
        <w:rPr>
          <w:rFonts w:cstheme="minorHAnsi"/>
          <w:sz w:val="20"/>
          <w:szCs w:val="20"/>
        </w:rPr>
        <w:t>supports</w:t>
      </w:r>
      <w:r w:rsidRPr="00F10CEA">
        <w:rPr>
          <w:rFonts w:cstheme="minorHAnsi"/>
          <w:sz w:val="20"/>
          <w:szCs w:val="20"/>
        </w:rPr>
        <w:t xml:space="preserve"> UQ’s broader </w:t>
      </w:r>
      <w:hyperlink r:id="rId13" w:history="1">
        <w:r w:rsidR="00A95537" w:rsidRPr="00F10CEA">
          <w:rPr>
            <w:rStyle w:val="Hyperlink"/>
            <w:rFonts w:cstheme="minorHAnsi"/>
            <w:sz w:val="20"/>
            <w:szCs w:val="20"/>
          </w:rPr>
          <w:t>G</w:t>
        </w:r>
        <w:r w:rsidRPr="00F10CEA">
          <w:rPr>
            <w:rStyle w:val="Hyperlink"/>
            <w:rFonts w:cstheme="minorHAnsi"/>
            <w:sz w:val="20"/>
            <w:szCs w:val="20"/>
          </w:rPr>
          <w:t xml:space="preserve">lobal </w:t>
        </w:r>
        <w:r w:rsidR="00A95537" w:rsidRPr="00F10CEA">
          <w:rPr>
            <w:rStyle w:val="Hyperlink"/>
            <w:rFonts w:cstheme="minorHAnsi"/>
            <w:sz w:val="20"/>
            <w:szCs w:val="20"/>
          </w:rPr>
          <w:t>S</w:t>
        </w:r>
        <w:r w:rsidRPr="00F10CEA">
          <w:rPr>
            <w:rStyle w:val="Hyperlink"/>
            <w:rFonts w:cstheme="minorHAnsi"/>
            <w:sz w:val="20"/>
            <w:szCs w:val="20"/>
          </w:rPr>
          <w:t>trategy</w:t>
        </w:r>
      </w:hyperlink>
      <w:r w:rsidR="005844B5" w:rsidRPr="00F10CEA">
        <w:rPr>
          <w:rFonts w:cstheme="minorHAnsi"/>
          <w:sz w:val="20"/>
          <w:szCs w:val="20"/>
        </w:rPr>
        <w:t xml:space="preserve"> (m</w:t>
      </w:r>
      <w:r w:rsidR="00EC675C" w:rsidRPr="00F10CEA">
        <w:rPr>
          <w:rFonts w:cstheme="minorHAnsi"/>
          <w:sz w:val="20"/>
          <w:szCs w:val="20"/>
        </w:rPr>
        <w:t xml:space="preserve">aximum </w:t>
      </w:r>
      <w:r w:rsidR="00D24317" w:rsidRPr="00F10CEA">
        <w:rPr>
          <w:rFonts w:cstheme="minorHAnsi"/>
          <w:sz w:val="20"/>
          <w:szCs w:val="20"/>
        </w:rPr>
        <w:t>150</w:t>
      </w:r>
      <w:r w:rsidR="00EC675C" w:rsidRPr="00F10CEA">
        <w:rPr>
          <w:rFonts w:cstheme="minorHAnsi"/>
          <w:sz w:val="20"/>
          <w:szCs w:val="20"/>
        </w:rPr>
        <w:t xml:space="preserve"> words)</w:t>
      </w:r>
      <w:r w:rsidR="005844B5" w:rsidRPr="00F10CEA">
        <w:rPr>
          <w:rFonts w:cstheme="minorHAnsi"/>
          <w:sz w:val="20"/>
          <w:szCs w:val="20"/>
        </w:rPr>
        <w:t>.</w:t>
      </w:r>
      <w:r w:rsidR="00FE578B" w:rsidRPr="00F10CEA">
        <w:rPr>
          <w:rFonts w:cstheme="minorHAnsi"/>
          <w:sz w:val="20"/>
          <w:szCs w:val="20"/>
        </w:rPr>
        <w:t xml:space="preserve"> </w:t>
      </w:r>
      <w:r w:rsidR="00A95537" w:rsidRPr="00F10CEA">
        <w:rPr>
          <w:rFonts w:cstheme="minorHAnsi"/>
          <w:sz w:val="20"/>
          <w:szCs w:val="20"/>
        </w:rPr>
        <w:t>Information on China, I</w:t>
      </w:r>
      <w:r w:rsidR="004426B5" w:rsidRPr="00F10CEA">
        <w:rPr>
          <w:rFonts w:cstheme="minorHAnsi"/>
          <w:sz w:val="20"/>
          <w:szCs w:val="20"/>
        </w:rPr>
        <w:t>ndia</w:t>
      </w:r>
      <w:r w:rsidR="00A216B8" w:rsidRPr="00F10CEA">
        <w:rPr>
          <w:rFonts w:cstheme="minorHAnsi"/>
          <w:sz w:val="20"/>
          <w:szCs w:val="20"/>
        </w:rPr>
        <w:t xml:space="preserve">, </w:t>
      </w:r>
      <w:r w:rsidR="004426B5" w:rsidRPr="00F10CEA">
        <w:rPr>
          <w:rFonts w:cstheme="minorHAnsi"/>
          <w:sz w:val="20"/>
          <w:szCs w:val="20"/>
        </w:rPr>
        <w:t>Indonesia</w:t>
      </w:r>
      <w:r w:rsidR="00A216B8" w:rsidRPr="00F10CEA">
        <w:rPr>
          <w:rFonts w:cstheme="minorHAnsi"/>
          <w:sz w:val="20"/>
          <w:szCs w:val="20"/>
        </w:rPr>
        <w:t>, Singapore</w:t>
      </w:r>
      <w:r w:rsidR="004426B5" w:rsidRPr="00F10CEA">
        <w:rPr>
          <w:rFonts w:cstheme="minorHAnsi"/>
          <w:sz w:val="20"/>
          <w:szCs w:val="20"/>
        </w:rPr>
        <w:t xml:space="preserve"> </w:t>
      </w:r>
      <w:r w:rsidR="00A216B8" w:rsidRPr="00F10CEA">
        <w:rPr>
          <w:rFonts w:cstheme="minorHAnsi"/>
          <w:sz w:val="20"/>
          <w:szCs w:val="20"/>
        </w:rPr>
        <w:t xml:space="preserve">and Vietnam </w:t>
      </w:r>
      <w:r w:rsidR="004426B5" w:rsidRPr="00F10CEA">
        <w:rPr>
          <w:rFonts w:cstheme="minorHAnsi"/>
          <w:sz w:val="20"/>
          <w:szCs w:val="20"/>
        </w:rPr>
        <w:t xml:space="preserve">can be found </w:t>
      </w:r>
      <w:hyperlink r:id="rId14" w:history="1">
        <w:r w:rsidR="004426B5" w:rsidRPr="00F10CEA">
          <w:rPr>
            <w:rStyle w:val="Hyperlink"/>
            <w:rFonts w:cstheme="minorHAnsi"/>
            <w:sz w:val="20"/>
            <w:szCs w:val="20"/>
          </w:rPr>
          <w:t>here</w:t>
        </w:r>
      </w:hyperlink>
      <w:r w:rsidR="004426B5" w:rsidRPr="00F10CEA">
        <w:rPr>
          <w:rFonts w:cstheme="minorHAnsi"/>
          <w:sz w:val="20"/>
          <w:szCs w:val="20"/>
        </w:rPr>
        <w:t xml:space="preserve"> </w:t>
      </w:r>
      <w:r w:rsidR="00155E0F" w:rsidRPr="00F10CEA">
        <w:rPr>
          <w:rFonts w:cstheme="minorHAnsi"/>
          <w:sz w:val="20"/>
          <w:szCs w:val="20"/>
        </w:rPr>
        <w:t>under the Country Engagement drop-down list.</w:t>
      </w:r>
      <w:r w:rsidR="00FE578B" w:rsidRPr="00F10CEA">
        <w:rPr>
          <w:rFonts w:cstheme="minorHAnsi"/>
          <w:sz w:val="20"/>
          <w:szCs w:val="20"/>
        </w:rPr>
        <w:t xml:space="preserve"> </w:t>
      </w:r>
      <w:r w:rsidR="00155E0F" w:rsidRPr="00F10CEA">
        <w:rPr>
          <w:rFonts w:cstheme="minorHAnsi"/>
          <w:sz w:val="20"/>
          <w:szCs w:val="20"/>
        </w:rPr>
        <w:t xml:space="preserve">A list of UQ’s international partner institutions by country can also be found </w:t>
      </w:r>
      <w:r w:rsidR="00810A49" w:rsidRPr="00F10CEA">
        <w:rPr>
          <w:rFonts w:cstheme="minorHAnsi"/>
          <w:sz w:val="20"/>
          <w:szCs w:val="20"/>
        </w:rPr>
        <w:t xml:space="preserve">on the same page </w:t>
      </w:r>
      <w:r w:rsidR="00155E0F" w:rsidRPr="00F10CEA">
        <w:rPr>
          <w:rFonts w:cstheme="minorHAnsi"/>
          <w:sz w:val="20"/>
          <w:szCs w:val="20"/>
        </w:rPr>
        <w:t>u</w:t>
      </w:r>
      <w:r w:rsidR="00810A49" w:rsidRPr="00F10CEA">
        <w:rPr>
          <w:rFonts w:cstheme="minorHAnsi"/>
          <w:sz w:val="20"/>
          <w:szCs w:val="20"/>
        </w:rPr>
        <w:t>nder Partner Engagement</w:t>
      </w:r>
      <w:r w:rsidR="00155E0F" w:rsidRPr="00F10CEA">
        <w:rPr>
          <w:rFonts w:cstheme="minorHAnsi"/>
          <w:sz w:val="20"/>
          <w:szCs w:val="20"/>
        </w:rPr>
        <w:t>.</w:t>
      </w:r>
      <w:r w:rsidR="005844B5" w:rsidRPr="00F10CEA">
        <w:rPr>
          <w:rFonts w:cstheme="minorHAnsi"/>
          <w:sz w:val="20"/>
          <w:szCs w:val="20"/>
        </w:rPr>
        <w:t xml:space="preserve"> </w:t>
      </w:r>
    </w:p>
    <w:p w14:paraId="34BC1F3B" w14:textId="49C7D0B2" w:rsidR="000B237B" w:rsidRPr="00F14D51" w:rsidRDefault="004B5145" w:rsidP="005C4A44">
      <w:pPr>
        <w:spacing w:after="120" w:line="240" w:lineRule="auto"/>
        <w:rPr>
          <w:rStyle w:val="Hyperlink"/>
          <w:rFonts w:cstheme="minorHAnsi"/>
          <w:color w:val="auto"/>
          <w:sz w:val="20"/>
          <w:szCs w:val="20"/>
          <w:u w:val="none"/>
        </w:rPr>
      </w:pPr>
      <w:r w:rsidRPr="00F10CEA">
        <w:rPr>
          <w:rFonts w:cstheme="minorHAnsi"/>
          <w:sz w:val="20"/>
          <w:szCs w:val="20"/>
        </w:rPr>
        <w:br/>
      </w:r>
      <w:r w:rsidR="005844B5" w:rsidRPr="00F10CEA">
        <w:rPr>
          <w:rFonts w:cstheme="minorHAnsi"/>
          <w:sz w:val="20"/>
          <w:szCs w:val="20"/>
        </w:rPr>
        <w:t>For assistance with this section, please contact UQ Global Engagement</w:t>
      </w:r>
      <w:r w:rsidR="00BD1F7F" w:rsidRPr="00F10CEA">
        <w:rPr>
          <w:rFonts w:cstheme="minorHAnsi"/>
          <w:sz w:val="20"/>
          <w:szCs w:val="20"/>
        </w:rPr>
        <w:t xml:space="preserve"> </w:t>
      </w:r>
      <w:r w:rsidR="005844B5" w:rsidRPr="00F10CEA">
        <w:rPr>
          <w:rFonts w:cstheme="minorHAnsi"/>
          <w:sz w:val="20"/>
          <w:szCs w:val="20"/>
        </w:rPr>
        <w:t xml:space="preserve">at </w:t>
      </w:r>
      <w:hyperlink r:id="rId15" w:history="1">
        <w:r w:rsidR="005107E2" w:rsidRPr="00F10CEA">
          <w:rPr>
            <w:rStyle w:val="Hyperlink"/>
            <w:rFonts w:cstheme="minorHAnsi"/>
            <w:sz w:val="20"/>
            <w:szCs w:val="20"/>
          </w:rPr>
          <w:t>globalstrategy@uq.edu.au</w:t>
        </w:r>
      </w:hyperlink>
      <w:r w:rsidR="00387BAA" w:rsidRPr="00F10CEA">
        <w:rPr>
          <w:rFonts w:cstheme="minorHAnsi"/>
          <w:sz w:val="20"/>
          <w:szCs w:val="20"/>
        </w:rPr>
        <w:t>.</w:t>
      </w:r>
      <w:r w:rsidR="00FE578B" w:rsidRPr="00F10CEA">
        <w:rPr>
          <w:rFonts w:cstheme="minorHAnsi"/>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6710C" w:rsidRPr="00F10CEA" w14:paraId="13F71DB5" w14:textId="77777777" w:rsidTr="001C5D63">
        <w:trPr>
          <w:trHeight w:val="3266"/>
        </w:trPr>
        <w:tc>
          <w:tcPr>
            <w:tcW w:w="9889" w:type="dxa"/>
          </w:tcPr>
          <w:bookmarkStart w:id="2" w:name="OLE_LINK16"/>
          <w:bookmarkStart w:id="3" w:name="OLE_LINK17"/>
          <w:p w14:paraId="156E77C3" w14:textId="77777777" w:rsidR="00173C2F" w:rsidRPr="00F10CEA" w:rsidRDefault="00173C2F" w:rsidP="005C4A44">
            <w:pPr>
              <w:spacing w:after="120" w:line="240" w:lineRule="auto"/>
              <w:rPr>
                <w:rFonts w:cstheme="minorHAnsi"/>
                <w:sz w:val="20"/>
                <w:szCs w:val="20"/>
              </w:rPr>
            </w:pPr>
            <w:r w:rsidRPr="00F10CEA">
              <w:rPr>
                <w:rFonts w:cstheme="minorHAnsi"/>
                <w:sz w:val="20"/>
                <w:szCs w:val="20"/>
              </w:rPr>
              <w:fldChar w:fldCharType="begin">
                <w:ffData>
                  <w:name w:val="Text10"/>
                  <w:enabled/>
                  <w:calcOnExit w:val="0"/>
                  <w:textInput/>
                </w:ffData>
              </w:fldChar>
            </w:r>
            <w:r w:rsidRPr="00F10CEA">
              <w:rPr>
                <w:rFonts w:cstheme="minorHAnsi"/>
                <w:sz w:val="20"/>
                <w:szCs w:val="20"/>
              </w:rPr>
              <w:instrText xml:space="preserve"> FORMTEXT </w:instrText>
            </w:r>
            <w:r w:rsidRPr="00F10CEA">
              <w:rPr>
                <w:rFonts w:cstheme="minorHAnsi"/>
                <w:sz w:val="20"/>
                <w:szCs w:val="20"/>
              </w:rPr>
            </w:r>
            <w:r w:rsidRPr="00F10CEA">
              <w:rPr>
                <w:rFonts w:cstheme="minorHAnsi"/>
                <w:sz w:val="20"/>
                <w:szCs w:val="20"/>
              </w:rPr>
              <w:fldChar w:fldCharType="separate"/>
            </w:r>
            <w:r w:rsidRPr="00F10CEA">
              <w:rPr>
                <w:rFonts w:cstheme="minorHAnsi"/>
                <w:sz w:val="20"/>
                <w:szCs w:val="20"/>
              </w:rPr>
              <w:t> </w:t>
            </w:r>
            <w:r w:rsidRPr="00F10CEA">
              <w:rPr>
                <w:rFonts w:cstheme="minorHAnsi"/>
                <w:sz w:val="20"/>
                <w:szCs w:val="20"/>
              </w:rPr>
              <w:t> </w:t>
            </w:r>
            <w:r w:rsidRPr="00F10CEA">
              <w:rPr>
                <w:rFonts w:cstheme="minorHAnsi"/>
                <w:sz w:val="20"/>
                <w:szCs w:val="20"/>
              </w:rPr>
              <w:t> </w:t>
            </w:r>
            <w:r w:rsidRPr="00F10CEA">
              <w:rPr>
                <w:rFonts w:cstheme="minorHAnsi"/>
                <w:sz w:val="20"/>
                <w:szCs w:val="20"/>
              </w:rPr>
              <w:t> </w:t>
            </w:r>
            <w:r w:rsidRPr="00F10CEA">
              <w:rPr>
                <w:rFonts w:cstheme="minorHAnsi"/>
                <w:sz w:val="20"/>
                <w:szCs w:val="20"/>
              </w:rPr>
              <w:t> </w:t>
            </w:r>
            <w:r w:rsidRPr="00F10CEA">
              <w:rPr>
                <w:rFonts w:cstheme="minorHAnsi"/>
                <w:sz w:val="20"/>
                <w:szCs w:val="20"/>
              </w:rPr>
              <w:fldChar w:fldCharType="end"/>
            </w:r>
          </w:p>
          <w:p w14:paraId="49F521C5" w14:textId="77777777" w:rsidR="000B237B" w:rsidRPr="00F10CEA" w:rsidRDefault="000B237B" w:rsidP="005C4A44">
            <w:pPr>
              <w:spacing w:after="120" w:line="240" w:lineRule="auto"/>
              <w:rPr>
                <w:rFonts w:cstheme="minorHAnsi"/>
                <w:sz w:val="20"/>
                <w:szCs w:val="20"/>
              </w:rPr>
            </w:pPr>
          </w:p>
          <w:p w14:paraId="5C1D69AB" w14:textId="77777777" w:rsidR="00173C2F" w:rsidRPr="00F10CEA" w:rsidRDefault="00173C2F" w:rsidP="005C4A44">
            <w:pPr>
              <w:spacing w:after="120" w:line="240" w:lineRule="auto"/>
              <w:rPr>
                <w:rFonts w:cstheme="minorHAnsi"/>
                <w:sz w:val="20"/>
                <w:szCs w:val="20"/>
              </w:rPr>
            </w:pPr>
          </w:p>
          <w:p w14:paraId="6F6B9C8F" w14:textId="77777777" w:rsidR="00C90748" w:rsidRPr="00F10CEA" w:rsidRDefault="00C90748" w:rsidP="005C4A44">
            <w:pPr>
              <w:spacing w:after="120" w:line="240" w:lineRule="auto"/>
              <w:rPr>
                <w:rFonts w:cstheme="minorHAnsi"/>
                <w:sz w:val="20"/>
                <w:szCs w:val="20"/>
              </w:rPr>
            </w:pPr>
          </w:p>
          <w:p w14:paraId="0E62192E" w14:textId="77777777" w:rsidR="00C90748" w:rsidRPr="00F10CEA" w:rsidRDefault="00C90748" w:rsidP="005C4A44">
            <w:pPr>
              <w:spacing w:after="120" w:line="240" w:lineRule="auto"/>
              <w:rPr>
                <w:rFonts w:cstheme="minorHAnsi"/>
                <w:sz w:val="20"/>
                <w:szCs w:val="20"/>
              </w:rPr>
            </w:pPr>
          </w:p>
          <w:p w14:paraId="646CBDAB" w14:textId="77777777" w:rsidR="00C90748" w:rsidRPr="00F10CEA" w:rsidRDefault="00C90748" w:rsidP="005C4A44">
            <w:pPr>
              <w:spacing w:after="120" w:line="240" w:lineRule="auto"/>
              <w:rPr>
                <w:rFonts w:cstheme="minorHAnsi"/>
                <w:sz w:val="20"/>
                <w:szCs w:val="20"/>
              </w:rPr>
            </w:pPr>
          </w:p>
          <w:p w14:paraId="3AB53FA9" w14:textId="77777777" w:rsidR="00C90748" w:rsidRPr="00F10CEA" w:rsidRDefault="00C90748" w:rsidP="005C4A44">
            <w:pPr>
              <w:spacing w:after="120" w:line="240" w:lineRule="auto"/>
              <w:rPr>
                <w:rFonts w:cstheme="minorHAnsi"/>
                <w:sz w:val="20"/>
                <w:szCs w:val="20"/>
              </w:rPr>
            </w:pPr>
          </w:p>
          <w:p w14:paraId="5657F782" w14:textId="77777777" w:rsidR="00C90748" w:rsidRPr="00F10CEA" w:rsidRDefault="00C90748" w:rsidP="005C4A44">
            <w:pPr>
              <w:spacing w:after="120" w:line="240" w:lineRule="auto"/>
              <w:rPr>
                <w:rFonts w:cstheme="minorHAnsi"/>
                <w:sz w:val="20"/>
                <w:szCs w:val="20"/>
              </w:rPr>
            </w:pPr>
          </w:p>
          <w:p w14:paraId="07BF0A26" w14:textId="77777777" w:rsidR="00C90748" w:rsidRPr="00F10CEA" w:rsidRDefault="00C90748" w:rsidP="005C4A44">
            <w:pPr>
              <w:spacing w:after="120" w:line="240" w:lineRule="auto"/>
              <w:rPr>
                <w:rFonts w:cstheme="minorHAnsi"/>
                <w:sz w:val="20"/>
                <w:szCs w:val="20"/>
              </w:rPr>
            </w:pPr>
          </w:p>
          <w:p w14:paraId="46F51810" w14:textId="77777777" w:rsidR="00C90748" w:rsidRPr="00F10CEA" w:rsidRDefault="00C90748" w:rsidP="005C4A44">
            <w:pPr>
              <w:spacing w:after="120" w:line="240" w:lineRule="auto"/>
              <w:rPr>
                <w:rFonts w:cstheme="minorHAnsi"/>
                <w:sz w:val="20"/>
                <w:szCs w:val="20"/>
              </w:rPr>
            </w:pPr>
          </w:p>
          <w:p w14:paraId="3E09AB22" w14:textId="77777777" w:rsidR="00C90748" w:rsidRPr="00F10CEA" w:rsidRDefault="00C90748" w:rsidP="005C4A44">
            <w:pPr>
              <w:spacing w:after="120" w:line="240" w:lineRule="auto"/>
              <w:rPr>
                <w:rFonts w:cstheme="minorHAnsi"/>
                <w:sz w:val="20"/>
                <w:szCs w:val="20"/>
              </w:rPr>
            </w:pPr>
          </w:p>
        </w:tc>
      </w:tr>
      <w:bookmarkEnd w:id="2"/>
      <w:bookmarkEnd w:id="3"/>
    </w:tbl>
    <w:p w14:paraId="0A3B60E1" w14:textId="77777777" w:rsidR="0064193F" w:rsidRPr="00F10CEA" w:rsidRDefault="0064193F" w:rsidP="005C4A44">
      <w:pPr>
        <w:spacing w:after="120" w:line="240" w:lineRule="auto"/>
        <w:jc w:val="both"/>
        <w:rPr>
          <w:rFonts w:cstheme="minorHAnsi"/>
          <w:b/>
          <w:sz w:val="20"/>
          <w:szCs w:val="20"/>
        </w:rPr>
      </w:pPr>
    </w:p>
    <w:p w14:paraId="23004D17" w14:textId="4C1A27A0" w:rsidR="00F468FD" w:rsidRPr="00F10CEA" w:rsidRDefault="00F468FD" w:rsidP="005C4A44">
      <w:pPr>
        <w:spacing w:after="120" w:line="240" w:lineRule="auto"/>
        <w:jc w:val="both"/>
        <w:rPr>
          <w:rFonts w:cstheme="minorHAnsi"/>
          <w:b/>
          <w:sz w:val="20"/>
          <w:szCs w:val="20"/>
        </w:rPr>
      </w:pPr>
      <w:r w:rsidRPr="00F10CEA">
        <w:rPr>
          <w:rFonts w:cstheme="minorHAnsi"/>
          <w:b/>
          <w:sz w:val="20"/>
          <w:szCs w:val="20"/>
        </w:rPr>
        <w:t xml:space="preserve">Once completed you are welcome to submit a draft application to </w:t>
      </w:r>
      <w:hyperlink r:id="rId16" w:history="1">
        <w:r w:rsidR="00342D8E" w:rsidRPr="00F10CEA">
          <w:rPr>
            <w:rStyle w:val="Hyperlink"/>
            <w:rFonts w:cstheme="minorHAnsi"/>
            <w:b/>
            <w:sz w:val="20"/>
            <w:szCs w:val="20"/>
          </w:rPr>
          <w:t>sponsored.students@uq.edu.au</w:t>
        </w:r>
      </w:hyperlink>
      <w:r w:rsidRPr="00F10CEA">
        <w:rPr>
          <w:rFonts w:cstheme="minorHAnsi"/>
          <w:b/>
          <w:sz w:val="20"/>
          <w:szCs w:val="20"/>
        </w:rPr>
        <w:t xml:space="preserve"> for review before</w:t>
      </w:r>
      <w:r w:rsidR="000003FB" w:rsidRPr="00F10CEA">
        <w:rPr>
          <w:rFonts w:cstheme="minorHAnsi"/>
          <w:b/>
          <w:sz w:val="20"/>
          <w:szCs w:val="20"/>
        </w:rPr>
        <w:t xml:space="preserve"> the </w:t>
      </w:r>
      <w:r w:rsidR="00CD621A">
        <w:rPr>
          <w:rFonts w:cstheme="minorHAnsi"/>
          <w:b/>
          <w:sz w:val="20"/>
          <w:szCs w:val="20"/>
        </w:rPr>
        <w:t>04 August 2023</w:t>
      </w:r>
      <w:r w:rsidR="000003FB" w:rsidRPr="00F10CEA">
        <w:rPr>
          <w:rFonts w:cstheme="minorHAnsi"/>
          <w:b/>
          <w:sz w:val="20"/>
          <w:szCs w:val="20"/>
        </w:rPr>
        <w:t xml:space="preserve"> deadline.</w:t>
      </w:r>
    </w:p>
    <w:p w14:paraId="225FC86B" w14:textId="77777777" w:rsidR="00CD621A" w:rsidRDefault="00CD621A" w:rsidP="005C4A44">
      <w:pPr>
        <w:spacing w:after="120" w:line="240" w:lineRule="auto"/>
        <w:jc w:val="both"/>
        <w:rPr>
          <w:rFonts w:cstheme="minorHAnsi"/>
          <w:sz w:val="20"/>
          <w:szCs w:val="20"/>
        </w:rPr>
      </w:pPr>
    </w:p>
    <w:p w14:paraId="5D9A2B6B" w14:textId="226F1465" w:rsidR="005844B5" w:rsidRPr="00F10CEA" w:rsidRDefault="005844B5" w:rsidP="005C4A44">
      <w:pPr>
        <w:spacing w:after="120" w:line="240" w:lineRule="auto"/>
        <w:jc w:val="both"/>
        <w:rPr>
          <w:rFonts w:cstheme="minorHAnsi"/>
          <w:sz w:val="20"/>
          <w:szCs w:val="20"/>
        </w:rPr>
      </w:pPr>
      <w:r w:rsidRPr="00F10CEA">
        <w:rPr>
          <w:rFonts w:cstheme="minorHAnsi"/>
          <w:sz w:val="20"/>
          <w:szCs w:val="20"/>
        </w:rPr>
        <w:t>Please type your name to acknowledge that this application is complete and correct.</w:t>
      </w:r>
    </w:p>
    <w:p w14:paraId="7E808D52" w14:textId="77777777" w:rsidR="00B65B65" w:rsidRPr="00F10CEA" w:rsidRDefault="00493D67" w:rsidP="005C4A44">
      <w:pPr>
        <w:spacing w:after="120" w:line="240" w:lineRule="auto"/>
        <w:jc w:val="both"/>
        <w:rPr>
          <w:rFonts w:cstheme="minorHAnsi"/>
          <w:b/>
          <w:sz w:val="20"/>
          <w:szCs w:val="20"/>
        </w:rPr>
      </w:pPr>
      <w:r w:rsidRPr="00F10CEA">
        <w:rPr>
          <w:rFonts w:cstheme="minorHAnsi"/>
          <w:b/>
          <w:sz w:val="20"/>
          <w:szCs w:val="20"/>
        </w:rPr>
        <w:t>Project Officer</w:t>
      </w:r>
      <w:r w:rsidRPr="00F10CEA">
        <w:rPr>
          <w:rFonts w:cstheme="minorHAnsi"/>
          <w:b/>
          <w:sz w:val="20"/>
          <w:szCs w:val="20"/>
        </w:rPr>
        <w:tab/>
      </w:r>
      <w:r w:rsidRPr="00F10CEA">
        <w:rPr>
          <w:rFonts w:cstheme="minorHAnsi"/>
          <w:b/>
          <w:sz w:val="20"/>
          <w:szCs w:val="20"/>
        </w:rPr>
        <w:tab/>
      </w:r>
      <w:r w:rsidRPr="00F10CEA">
        <w:rPr>
          <w:rFonts w:cstheme="minorHAnsi"/>
          <w:b/>
          <w:sz w:val="20"/>
          <w:szCs w:val="20"/>
        </w:rPr>
        <w:tab/>
      </w:r>
      <w:r w:rsidRPr="00F10CEA">
        <w:rPr>
          <w:rFonts w:cstheme="minorHAnsi"/>
          <w:b/>
          <w:sz w:val="20"/>
          <w:szCs w:val="20"/>
        </w:rPr>
        <w:tab/>
      </w:r>
      <w:r w:rsidR="00EF47BC" w:rsidRPr="00F10CEA">
        <w:rPr>
          <w:rFonts w:cstheme="minorHAnsi"/>
          <w:b/>
          <w:sz w:val="20"/>
          <w:szCs w:val="20"/>
        </w:rPr>
        <w:t xml:space="preserve">Approved by </w:t>
      </w:r>
      <w:r w:rsidR="00B65B65" w:rsidRPr="00F10CEA">
        <w:rPr>
          <w:rFonts w:cstheme="minorHAnsi"/>
          <w:b/>
          <w:sz w:val="20"/>
          <w:szCs w:val="20"/>
        </w:rPr>
        <w:t>Head of School</w:t>
      </w:r>
      <w:r w:rsidRPr="00F10CEA">
        <w:rPr>
          <w:rFonts w:cstheme="minorHAnsi"/>
          <w:b/>
          <w:sz w:val="20"/>
          <w:szCs w:val="20"/>
        </w:rPr>
        <w:t>/Faculty Executive Dean</w:t>
      </w:r>
    </w:p>
    <w:p w14:paraId="24BA80BF" w14:textId="71F5AD97" w:rsidR="005844B5" w:rsidRPr="00F10CEA" w:rsidRDefault="00B65B65" w:rsidP="005C4A44">
      <w:pPr>
        <w:spacing w:after="120" w:line="240" w:lineRule="auto"/>
        <w:rPr>
          <w:rFonts w:cstheme="minorHAnsi"/>
          <w:sz w:val="20"/>
          <w:szCs w:val="20"/>
        </w:rPr>
      </w:pPr>
      <w:r w:rsidRPr="00F10CEA">
        <w:rPr>
          <w:rFonts w:cstheme="minorHAnsi"/>
          <w:sz w:val="20"/>
          <w:szCs w:val="20"/>
        </w:rPr>
        <w:t>Name:</w:t>
      </w:r>
      <w:r w:rsidR="00FE578B" w:rsidRPr="00F10CEA">
        <w:rPr>
          <w:rFonts w:cstheme="minorHAnsi"/>
          <w:sz w:val="20"/>
          <w:szCs w:val="20"/>
        </w:rPr>
        <w:t xml:space="preserve">  </w:t>
      </w:r>
      <w:r w:rsidR="005844B5" w:rsidRPr="00F10CEA">
        <w:rPr>
          <w:rFonts w:cstheme="minorHAnsi"/>
          <w:sz w:val="20"/>
          <w:szCs w:val="20"/>
        </w:rPr>
        <w:fldChar w:fldCharType="begin">
          <w:ffData>
            <w:name w:val="Text10"/>
            <w:enabled/>
            <w:calcOnExit w:val="0"/>
            <w:textInput/>
          </w:ffData>
        </w:fldChar>
      </w:r>
      <w:r w:rsidR="005844B5" w:rsidRPr="00F10CEA">
        <w:rPr>
          <w:rFonts w:cstheme="minorHAnsi"/>
          <w:sz w:val="20"/>
          <w:szCs w:val="20"/>
        </w:rPr>
        <w:instrText xml:space="preserve"> FORMTEXT </w:instrText>
      </w:r>
      <w:r w:rsidR="005844B5" w:rsidRPr="00F10CEA">
        <w:rPr>
          <w:rFonts w:cstheme="minorHAnsi"/>
          <w:sz w:val="20"/>
          <w:szCs w:val="20"/>
        </w:rPr>
      </w:r>
      <w:r w:rsidR="005844B5" w:rsidRPr="00F10CEA">
        <w:rPr>
          <w:rFonts w:cstheme="minorHAnsi"/>
          <w:sz w:val="20"/>
          <w:szCs w:val="20"/>
        </w:rPr>
        <w:fldChar w:fldCharType="separate"/>
      </w:r>
      <w:r w:rsidR="005844B5" w:rsidRPr="00F10CEA">
        <w:rPr>
          <w:rFonts w:cstheme="minorHAnsi"/>
          <w:noProof/>
          <w:sz w:val="20"/>
          <w:szCs w:val="20"/>
        </w:rPr>
        <w:t> </w:t>
      </w:r>
      <w:r w:rsidR="005844B5" w:rsidRPr="00F10CEA">
        <w:rPr>
          <w:rFonts w:cstheme="minorHAnsi"/>
          <w:noProof/>
          <w:sz w:val="20"/>
          <w:szCs w:val="20"/>
        </w:rPr>
        <w:t> </w:t>
      </w:r>
      <w:r w:rsidR="005844B5" w:rsidRPr="00F10CEA">
        <w:rPr>
          <w:rFonts w:cstheme="minorHAnsi"/>
          <w:noProof/>
          <w:sz w:val="20"/>
          <w:szCs w:val="20"/>
        </w:rPr>
        <w:t> </w:t>
      </w:r>
      <w:r w:rsidR="005844B5" w:rsidRPr="00F10CEA">
        <w:rPr>
          <w:rFonts w:cstheme="minorHAnsi"/>
          <w:noProof/>
          <w:sz w:val="20"/>
          <w:szCs w:val="20"/>
        </w:rPr>
        <w:t> </w:t>
      </w:r>
      <w:r w:rsidR="005844B5" w:rsidRPr="00F10CEA">
        <w:rPr>
          <w:rFonts w:cstheme="minorHAnsi"/>
          <w:noProof/>
          <w:sz w:val="20"/>
          <w:szCs w:val="20"/>
        </w:rPr>
        <w:t> </w:t>
      </w:r>
      <w:r w:rsidR="005844B5" w:rsidRPr="00F10CEA">
        <w:rPr>
          <w:rFonts w:cstheme="minorHAnsi"/>
          <w:sz w:val="20"/>
          <w:szCs w:val="20"/>
        </w:rPr>
        <w:fldChar w:fldCharType="end"/>
      </w:r>
      <w:r w:rsidR="005844B5" w:rsidRPr="00F10CEA">
        <w:rPr>
          <w:rFonts w:cstheme="minorHAnsi"/>
          <w:sz w:val="20"/>
          <w:szCs w:val="20"/>
        </w:rPr>
        <w:tab/>
      </w:r>
      <w:r w:rsidR="005844B5" w:rsidRPr="00F10CEA">
        <w:rPr>
          <w:rFonts w:cstheme="minorHAnsi"/>
          <w:sz w:val="20"/>
          <w:szCs w:val="20"/>
        </w:rPr>
        <w:tab/>
      </w:r>
      <w:r w:rsidR="005844B5" w:rsidRPr="00F10CEA">
        <w:rPr>
          <w:rFonts w:cstheme="minorHAnsi"/>
          <w:sz w:val="20"/>
          <w:szCs w:val="20"/>
        </w:rPr>
        <w:tab/>
      </w:r>
      <w:r w:rsidR="005844B5" w:rsidRPr="00F10CEA">
        <w:rPr>
          <w:rFonts w:cstheme="minorHAnsi"/>
          <w:sz w:val="20"/>
          <w:szCs w:val="20"/>
        </w:rPr>
        <w:tab/>
        <w:t>Name:</w:t>
      </w:r>
      <w:r w:rsidR="00FE578B" w:rsidRPr="00F10CEA">
        <w:rPr>
          <w:rFonts w:cstheme="minorHAnsi"/>
          <w:sz w:val="20"/>
          <w:szCs w:val="20"/>
        </w:rPr>
        <w:t xml:space="preserve">  </w:t>
      </w:r>
      <w:r w:rsidR="005844B5" w:rsidRPr="00F10CEA">
        <w:rPr>
          <w:rFonts w:cstheme="minorHAnsi"/>
          <w:sz w:val="20"/>
          <w:szCs w:val="20"/>
        </w:rPr>
        <w:fldChar w:fldCharType="begin">
          <w:ffData>
            <w:name w:val="Text10"/>
            <w:enabled/>
            <w:calcOnExit w:val="0"/>
            <w:textInput/>
          </w:ffData>
        </w:fldChar>
      </w:r>
      <w:r w:rsidR="005844B5" w:rsidRPr="00F10CEA">
        <w:rPr>
          <w:rFonts w:cstheme="minorHAnsi"/>
          <w:sz w:val="20"/>
          <w:szCs w:val="20"/>
        </w:rPr>
        <w:instrText xml:space="preserve"> FORMTEXT </w:instrText>
      </w:r>
      <w:r w:rsidR="005844B5" w:rsidRPr="00F10CEA">
        <w:rPr>
          <w:rFonts w:cstheme="minorHAnsi"/>
          <w:sz w:val="20"/>
          <w:szCs w:val="20"/>
        </w:rPr>
      </w:r>
      <w:r w:rsidR="005844B5" w:rsidRPr="00F10CEA">
        <w:rPr>
          <w:rFonts w:cstheme="minorHAnsi"/>
          <w:sz w:val="20"/>
          <w:szCs w:val="20"/>
        </w:rPr>
        <w:fldChar w:fldCharType="separate"/>
      </w:r>
      <w:r w:rsidR="005844B5" w:rsidRPr="00F10CEA">
        <w:rPr>
          <w:rFonts w:cstheme="minorHAnsi"/>
          <w:noProof/>
          <w:sz w:val="20"/>
          <w:szCs w:val="20"/>
        </w:rPr>
        <w:t> </w:t>
      </w:r>
      <w:r w:rsidR="005844B5" w:rsidRPr="00F10CEA">
        <w:rPr>
          <w:rFonts w:cstheme="minorHAnsi"/>
          <w:noProof/>
          <w:sz w:val="20"/>
          <w:szCs w:val="20"/>
        </w:rPr>
        <w:t> </w:t>
      </w:r>
      <w:r w:rsidR="005844B5" w:rsidRPr="00F10CEA">
        <w:rPr>
          <w:rFonts w:cstheme="minorHAnsi"/>
          <w:noProof/>
          <w:sz w:val="20"/>
          <w:szCs w:val="20"/>
        </w:rPr>
        <w:t> </w:t>
      </w:r>
      <w:r w:rsidR="005844B5" w:rsidRPr="00F10CEA">
        <w:rPr>
          <w:rFonts w:cstheme="minorHAnsi"/>
          <w:noProof/>
          <w:sz w:val="20"/>
          <w:szCs w:val="20"/>
        </w:rPr>
        <w:t> </w:t>
      </w:r>
      <w:r w:rsidR="005844B5" w:rsidRPr="00F10CEA">
        <w:rPr>
          <w:rFonts w:cstheme="minorHAnsi"/>
          <w:noProof/>
          <w:sz w:val="20"/>
          <w:szCs w:val="20"/>
        </w:rPr>
        <w:t> </w:t>
      </w:r>
      <w:r w:rsidR="005844B5" w:rsidRPr="00F10CEA">
        <w:rPr>
          <w:rFonts w:cstheme="minorHAnsi"/>
          <w:sz w:val="20"/>
          <w:szCs w:val="20"/>
        </w:rPr>
        <w:fldChar w:fldCharType="end"/>
      </w:r>
      <w:r w:rsidR="005844B5" w:rsidRPr="00F10CEA">
        <w:rPr>
          <w:rFonts w:cstheme="minorHAnsi"/>
          <w:sz w:val="20"/>
          <w:szCs w:val="20"/>
        </w:rPr>
        <w:tab/>
      </w:r>
    </w:p>
    <w:p w14:paraId="21E9DFE7" w14:textId="6B52A8B5" w:rsidR="005844B5" w:rsidRPr="00F10CEA" w:rsidRDefault="005844B5" w:rsidP="00F14D51">
      <w:pPr>
        <w:tabs>
          <w:tab w:val="left" w:pos="720"/>
          <w:tab w:val="left" w:pos="1440"/>
          <w:tab w:val="left" w:pos="2160"/>
          <w:tab w:val="left" w:pos="3544"/>
        </w:tabs>
        <w:spacing w:after="120" w:line="240" w:lineRule="auto"/>
        <w:rPr>
          <w:rFonts w:cstheme="minorHAnsi"/>
          <w:sz w:val="20"/>
          <w:szCs w:val="20"/>
        </w:rPr>
      </w:pPr>
      <w:r w:rsidRPr="00F10CEA">
        <w:rPr>
          <w:rFonts w:cstheme="minorHAnsi"/>
          <w:sz w:val="20"/>
          <w:szCs w:val="20"/>
        </w:rPr>
        <w:t>Date:</w:t>
      </w:r>
      <w:r w:rsidRPr="00F10CEA">
        <w:rPr>
          <w:rFonts w:cstheme="minorHAnsi"/>
          <w:sz w:val="20"/>
          <w:szCs w:val="20"/>
        </w:rPr>
        <w:tab/>
      </w:r>
      <w:r w:rsidRPr="00F10CEA">
        <w:rPr>
          <w:rFonts w:cstheme="minorHAnsi"/>
          <w:sz w:val="20"/>
          <w:szCs w:val="20"/>
        </w:rPr>
        <w:fldChar w:fldCharType="begin">
          <w:ffData>
            <w:name w:val="Text10"/>
            <w:enabled/>
            <w:calcOnExit w:val="0"/>
            <w:textInput/>
          </w:ffData>
        </w:fldChar>
      </w:r>
      <w:r w:rsidRPr="00F10CEA">
        <w:rPr>
          <w:rFonts w:cstheme="minorHAnsi"/>
          <w:sz w:val="20"/>
          <w:szCs w:val="20"/>
        </w:rPr>
        <w:instrText xml:space="preserve"> FORMTEXT </w:instrText>
      </w:r>
      <w:r w:rsidRPr="00F10CEA">
        <w:rPr>
          <w:rFonts w:cstheme="minorHAnsi"/>
          <w:sz w:val="20"/>
          <w:szCs w:val="20"/>
        </w:rPr>
      </w:r>
      <w:r w:rsidRPr="00F10CEA">
        <w:rPr>
          <w:rFonts w:cstheme="minorHAnsi"/>
          <w:sz w:val="20"/>
          <w:szCs w:val="20"/>
        </w:rPr>
        <w:fldChar w:fldCharType="separate"/>
      </w:r>
      <w:r w:rsidRPr="00F10CEA">
        <w:rPr>
          <w:rFonts w:cstheme="minorHAnsi"/>
          <w:noProof/>
          <w:sz w:val="20"/>
          <w:szCs w:val="20"/>
        </w:rPr>
        <w:t> </w:t>
      </w:r>
      <w:r w:rsidRPr="00F10CEA">
        <w:rPr>
          <w:rFonts w:cstheme="minorHAnsi"/>
          <w:noProof/>
          <w:sz w:val="20"/>
          <w:szCs w:val="20"/>
        </w:rPr>
        <w:t> </w:t>
      </w:r>
      <w:r w:rsidRPr="00F10CEA">
        <w:rPr>
          <w:rFonts w:cstheme="minorHAnsi"/>
          <w:noProof/>
          <w:sz w:val="20"/>
          <w:szCs w:val="20"/>
        </w:rPr>
        <w:t> </w:t>
      </w:r>
      <w:r w:rsidRPr="00F10CEA">
        <w:rPr>
          <w:rFonts w:cstheme="minorHAnsi"/>
          <w:noProof/>
          <w:sz w:val="20"/>
          <w:szCs w:val="20"/>
        </w:rPr>
        <w:t> </w:t>
      </w:r>
      <w:r w:rsidRPr="00F10CEA">
        <w:rPr>
          <w:rFonts w:cstheme="minorHAnsi"/>
          <w:noProof/>
          <w:sz w:val="20"/>
          <w:szCs w:val="20"/>
        </w:rPr>
        <w:t> </w:t>
      </w:r>
      <w:r w:rsidRPr="00F10CEA">
        <w:rPr>
          <w:rFonts w:cstheme="minorHAnsi"/>
          <w:sz w:val="20"/>
          <w:szCs w:val="20"/>
        </w:rPr>
        <w:fldChar w:fldCharType="end"/>
      </w:r>
      <w:r w:rsidRPr="00F10CEA">
        <w:rPr>
          <w:rFonts w:cstheme="minorHAnsi"/>
          <w:sz w:val="20"/>
          <w:szCs w:val="20"/>
        </w:rPr>
        <w:tab/>
      </w:r>
      <w:r w:rsidR="00F14D51">
        <w:rPr>
          <w:rFonts w:cstheme="minorHAnsi"/>
          <w:sz w:val="20"/>
          <w:szCs w:val="20"/>
        </w:rPr>
        <w:tab/>
      </w:r>
      <w:r w:rsidR="00F14D51">
        <w:rPr>
          <w:rFonts w:cstheme="minorHAnsi"/>
          <w:sz w:val="20"/>
          <w:szCs w:val="20"/>
        </w:rPr>
        <w:tab/>
        <w:t xml:space="preserve"> </w:t>
      </w:r>
      <w:r w:rsidRPr="00F10CEA">
        <w:rPr>
          <w:rFonts w:cstheme="minorHAnsi"/>
          <w:sz w:val="20"/>
          <w:szCs w:val="20"/>
        </w:rPr>
        <w:t>Date:</w:t>
      </w:r>
      <w:r w:rsidRPr="00F10CEA">
        <w:rPr>
          <w:rFonts w:cstheme="minorHAnsi"/>
          <w:sz w:val="20"/>
          <w:szCs w:val="20"/>
        </w:rPr>
        <w:tab/>
      </w:r>
      <w:r w:rsidRPr="00F10CEA">
        <w:rPr>
          <w:rFonts w:cstheme="minorHAnsi"/>
          <w:sz w:val="20"/>
          <w:szCs w:val="20"/>
        </w:rPr>
        <w:fldChar w:fldCharType="begin">
          <w:ffData>
            <w:name w:val="Text10"/>
            <w:enabled/>
            <w:calcOnExit w:val="0"/>
            <w:textInput/>
          </w:ffData>
        </w:fldChar>
      </w:r>
      <w:r w:rsidRPr="00F10CEA">
        <w:rPr>
          <w:rFonts w:cstheme="minorHAnsi"/>
          <w:sz w:val="20"/>
          <w:szCs w:val="20"/>
        </w:rPr>
        <w:instrText xml:space="preserve"> FORMTEXT </w:instrText>
      </w:r>
      <w:r w:rsidRPr="00F10CEA">
        <w:rPr>
          <w:rFonts w:cstheme="minorHAnsi"/>
          <w:sz w:val="20"/>
          <w:szCs w:val="20"/>
        </w:rPr>
      </w:r>
      <w:r w:rsidRPr="00F10CEA">
        <w:rPr>
          <w:rFonts w:cstheme="minorHAnsi"/>
          <w:sz w:val="20"/>
          <w:szCs w:val="20"/>
        </w:rPr>
        <w:fldChar w:fldCharType="separate"/>
      </w:r>
      <w:r w:rsidRPr="00F10CEA">
        <w:rPr>
          <w:rFonts w:cstheme="minorHAnsi"/>
          <w:noProof/>
          <w:sz w:val="20"/>
          <w:szCs w:val="20"/>
        </w:rPr>
        <w:t> </w:t>
      </w:r>
      <w:r w:rsidRPr="00F10CEA">
        <w:rPr>
          <w:rFonts w:cstheme="minorHAnsi"/>
          <w:noProof/>
          <w:sz w:val="20"/>
          <w:szCs w:val="20"/>
        </w:rPr>
        <w:t> </w:t>
      </w:r>
      <w:r w:rsidRPr="00F10CEA">
        <w:rPr>
          <w:rFonts w:cstheme="minorHAnsi"/>
          <w:noProof/>
          <w:sz w:val="20"/>
          <w:szCs w:val="20"/>
        </w:rPr>
        <w:t> </w:t>
      </w:r>
      <w:r w:rsidRPr="00F10CEA">
        <w:rPr>
          <w:rFonts w:cstheme="minorHAnsi"/>
          <w:noProof/>
          <w:sz w:val="20"/>
          <w:szCs w:val="20"/>
        </w:rPr>
        <w:t> </w:t>
      </w:r>
      <w:r w:rsidRPr="00F10CEA">
        <w:rPr>
          <w:rFonts w:cstheme="minorHAnsi"/>
          <w:noProof/>
          <w:sz w:val="20"/>
          <w:szCs w:val="20"/>
        </w:rPr>
        <w:t> </w:t>
      </w:r>
      <w:r w:rsidRPr="00F10CEA">
        <w:rPr>
          <w:rFonts w:cstheme="minorHAnsi"/>
          <w:sz w:val="20"/>
          <w:szCs w:val="20"/>
        </w:rPr>
        <w:fldChar w:fldCharType="end"/>
      </w:r>
      <w:r w:rsidRPr="00F10CEA">
        <w:rPr>
          <w:rFonts w:cstheme="minorHAnsi"/>
          <w:sz w:val="20"/>
          <w:szCs w:val="20"/>
        </w:rPr>
        <w:tab/>
      </w:r>
      <w:r w:rsidRPr="00F10CEA">
        <w:rPr>
          <w:rFonts w:cstheme="minorHAnsi"/>
          <w:sz w:val="20"/>
          <w:szCs w:val="20"/>
        </w:rPr>
        <w:tab/>
      </w:r>
    </w:p>
    <w:sectPr w:rsidR="005844B5" w:rsidRPr="00F10CEA" w:rsidSect="00F20485">
      <w:headerReference w:type="default" r:id="rId17"/>
      <w:footerReference w:type="default" r:id="rId18"/>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F153" w14:textId="77777777" w:rsidR="0046137A" w:rsidRDefault="0046137A" w:rsidP="001C4FC4">
      <w:pPr>
        <w:spacing w:after="0" w:line="240" w:lineRule="auto"/>
      </w:pPr>
      <w:r>
        <w:separator/>
      </w:r>
    </w:p>
  </w:endnote>
  <w:endnote w:type="continuationSeparator" w:id="0">
    <w:p w14:paraId="22583528" w14:textId="77777777" w:rsidR="0046137A" w:rsidRDefault="0046137A" w:rsidP="001C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440212"/>
      <w:docPartObj>
        <w:docPartGallery w:val="Page Numbers (Bottom of Page)"/>
        <w:docPartUnique/>
      </w:docPartObj>
    </w:sdtPr>
    <w:sdtEndPr>
      <w:rPr>
        <w:noProof/>
      </w:rPr>
    </w:sdtEndPr>
    <w:sdtContent>
      <w:p w14:paraId="6E01A97F" w14:textId="79C3F7C9" w:rsidR="004C1709" w:rsidRPr="00B841BB" w:rsidRDefault="004C1709" w:rsidP="004C1709">
        <w:pPr>
          <w:pStyle w:val="Footer"/>
          <w:rPr>
            <w:sz w:val="16"/>
            <w:szCs w:val="16"/>
          </w:rPr>
        </w:pPr>
        <w:r w:rsidRPr="00B841BB">
          <w:rPr>
            <w:sz w:val="16"/>
            <w:szCs w:val="16"/>
          </w:rPr>
          <w:t xml:space="preserve">Please submit completed </w:t>
        </w:r>
        <w:r w:rsidRPr="005844B5">
          <w:rPr>
            <w:sz w:val="16"/>
            <w:szCs w:val="16"/>
          </w:rPr>
          <w:t xml:space="preserve">applications by </w:t>
        </w:r>
        <w:r w:rsidR="00CD621A">
          <w:rPr>
            <w:sz w:val="16"/>
            <w:szCs w:val="16"/>
          </w:rPr>
          <w:t>04 August</w:t>
        </w:r>
        <w:r w:rsidR="0000160D">
          <w:rPr>
            <w:sz w:val="16"/>
            <w:szCs w:val="16"/>
          </w:rPr>
          <w:t xml:space="preserve"> 202</w:t>
        </w:r>
        <w:r w:rsidR="00F10CEA">
          <w:rPr>
            <w:sz w:val="16"/>
            <w:szCs w:val="16"/>
          </w:rPr>
          <w:t>3</w:t>
        </w:r>
        <w:r w:rsidRPr="005844B5">
          <w:rPr>
            <w:sz w:val="16"/>
            <w:szCs w:val="16"/>
          </w:rPr>
          <w:t xml:space="preserve"> to:</w:t>
        </w:r>
      </w:p>
      <w:p w14:paraId="50D04DB8" w14:textId="3E6F88A7" w:rsidR="004C1709" w:rsidRDefault="001207D7" w:rsidP="004C1709">
        <w:pPr>
          <w:pStyle w:val="Footer"/>
        </w:pPr>
        <w:r>
          <w:rPr>
            <w:sz w:val="16"/>
            <w:szCs w:val="16"/>
          </w:rPr>
          <w:t xml:space="preserve">UQ </w:t>
        </w:r>
        <w:r w:rsidR="004C1709" w:rsidRPr="00B841BB">
          <w:rPr>
            <w:sz w:val="16"/>
            <w:szCs w:val="16"/>
          </w:rPr>
          <w:t xml:space="preserve">Global </w:t>
        </w:r>
        <w:r w:rsidR="00F10CEA">
          <w:rPr>
            <w:sz w:val="16"/>
            <w:szCs w:val="16"/>
          </w:rPr>
          <w:t>Partnerships</w:t>
        </w:r>
        <w:r w:rsidR="008C555D">
          <w:rPr>
            <w:sz w:val="16"/>
            <w:szCs w:val="16"/>
          </w:rPr>
          <w:t xml:space="preserve"> </w:t>
        </w:r>
        <w:hyperlink r:id="rId1" w:history="1">
          <w:r w:rsidR="00E75302" w:rsidRPr="00194A30">
            <w:rPr>
              <w:rStyle w:val="Hyperlink"/>
              <w:sz w:val="16"/>
              <w:szCs w:val="16"/>
            </w:rPr>
            <w:t>sponsored.students@uq.edu.au</w:t>
          </w:r>
        </w:hyperlink>
        <w:r w:rsidR="004C1709" w:rsidRPr="00B841BB">
          <w:rPr>
            <w:sz w:val="16"/>
            <w:szCs w:val="16"/>
          </w:rPr>
          <w:t xml:space="preserve"> </w:t>
        </w:r>
      </w:p>
      <w:p w14:paraId="62426AED" w14:textId="77777777" w:rsidR="004C1709" w:rsidRDefault="004C1709">
        <w:pPr>
          <w:pStyle w:val="Footer"/>
          <w:jc w:val="right"/>
        </w:pPr>
        <w:r>
          <w:fldChar w:fldCharType="begin"/>
        </w:r>
        <w:r>
          <w:instrText xml:space="preserve"> PAGE   \* MERGEFORMAT </w:instrText>
        </w:r>
        <w:r>
          <w:fldChar w:fldCharType="separate"/>
        </w:r>
        <w:r w:rsidR="005635E6">
          <w:rPr>
            <w:noProof/>
          </w:rPr>
          <w:t>9</w:t>
        </w:r>
        <w:r>
          <w:rPr>
            <w:noProof/>
          </w:rPr>
          <w:fldChar w:fldCharType="end"/>
        </w:r>
      </w:p>
    </w:sdtContent>
  </w:sdt>
  <w:p w14:paraId="290CF332" w14:textId="77777777" w:rsidR="001C4FC4" w:rsidRDefault="001C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6375" w14:textId="77777777" w:rsidR="0046137A" w:rsidRDefault="0046137A" w:rsidP="001C4FC4">
      <w:pPr>
        <w:spacing w:after="0" w:line="240" w:lineRule="auto"/>
      </w:pPr>
      <w:r>
        <w:separator/>
      </w:r>
    </w:p>
  </w:footnote>
  <w:footnote w:type="continuationSeparator" w:id="0">
    <w:p w14:paraId="12808533" w14:textId="77777777" w:rsidR="0046137A" w:rsidRDefault="0046137A" w:rsidP="001C4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7D4E" w14:textId="77777777" w:rsidR="00B26235" w:rsidRDefault="00BD3794" w:rsidP="00BD3794">
    <w:pPr>
      <w:pStyle w:val="Header"/>
      <w:jc w:val="right"/>
    </w:pPr>
    <w:r>
      <w:rPr>
        <w:noProof/>
        <w:lang w:eastAsia="en-AU"/>
      </w:rPr>
      <w:drawing>
        <wp:inline distT="0" distB="0" distL="0" distR="0" wp14:anchorId="54CD9F8C" wp14:editId="6F6EA735">
          <wp:extent cx="1378424" cy="3808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logo-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157" cy="387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C1C"/>
    <w:multiLevelType w:val="hybridMultilevel"/>
    <w:tmpl w:val="8084BD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623D6"/>
    <w:multiLevelType w:val="hybridMultilevel"/>
    <w:tmpl w:val="E428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BDC"/>
    <w:multiLevelType w:val="hybridMultilevel"/>
    <w:tmpl w:val="0F6A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068F5"/>
    <w:multiLevelType w:val="hybridMultilevel"/>
    <w:tmpl w:val="D25838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76D0F"/>
    <w:multiLevelType w:val="hybridMultilevel"/>
    <w:tmpl w:val="438A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647BB"/>
    <w:multiLevelType w:val="hybridMultilevel"/>
    <w:tmpl w:val="1610DF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8C37D3"/>
    <w:multiLevelType w:val="hybridMultilevel"/>
    <w:tmpl w:val="A23C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FE6787"/>
    <w:multiLevelType w:val="hybridMultilevel"/>
    <w:tmpl w:val="068EC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6238C"/>
    <w:multiLevelType w:val="hybridMultilevel"/>
    <w:tmpl w:val="ED103A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994CE3"/>
    <w:multiLevelType w:val="hybridMultilevel"/>
    <w:tmpl w:val="CA2CB8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D11BCA"/>
    <w:multiLevelType w:val="hybridMultilevel"/>
    <w:tmpl w:val="8A6E19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8B3211"/>
    <w:multiLevelType w:val="hybridMultilevel"/>
    <w:tmpl w:val="F1AC19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53268E"/>
    <w:multiLevelType w:val="hybridMultilevel"/>
    <w:tmpl w:val="07C0A6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6484252"/>
    <w:multiLevelType w:val="hybridMultilevel"/>
    <w:tmpl w:val="118CA8C6"/>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BE07430"/>
    <w:multiLevelType w:val="hybridMultilevel"/>
    <w:tmpl w:val="673268B6"/>
    <w:lvl w:ilvl="0" w:tplc="0C090003">
      <w:start w:val="1"/>
      <w:numFmt w:val="bullet"/>
      <w:lvlText w:val="o"/>
      <w:lvlJc w:val="left"/>
      <w:pPr>
        <w:ind w:left="780" w:hanging="360"/>
      </w:pPr>
      <w:rPr>
        <w:rFonts w:ascii="Courier New" w:hAnsi="Courier New" w:cs="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CDF2DCB"/>
    <w:multiLevelType w:val="hybridMultilevel"/>
    <w:tmpl w:val="2578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61102C"/>
    <w:multiLevelType w:val="hybridMultilevel"/>
    <w:tmpl w:val="2956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B943BC"/>
    <w:multiLevelType w:val="hybridMultilevel"/>
    <w:tmpl w:val="8A6AA3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4A6BAF"/>
    <w:multiLevelType w:val="hybridMultilevel"/>
    <w:tmpl w:val="EC868C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9B659E"/>
    <w:multiLevelType w:val="multilevel"/>
    <w:tmpl w:val="3E48B7F2"/>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B53EEC"/>
    <w:multiLevelType w:val="hybridMultilevel"/>
    <w:tmpl w:val="2E9C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FC6AFD"/>
    <w:multiLevelType w:val="hybridMultilevel"/>
    <w:tmpl w:val="95847BD6"/>
    <w:lvl w:ilvl="0" w:tplc="0C090001">
      <w:start w:val="1"/>
      <w:numFmt w:val="bullet"/>
      <w:lvlText w:val=""/>
      <w:lvlJc w:val="left"/>
      <w:pPr>
        <w:ind w:left="720" w:hanging="360"/>
      </w:pPr>
      <w:rPr>
        <w:rFonts w:ascii="Symbol" w:hAnsi="Symbol" w:hint="default"/>
      </w:rPr>
    </w:lvl>
    <w:lvl w:ilvl="1" w:tplc="4FCA638A">
      <w:numFmt w:val="bullet"/>
      <w:lvlText w:val="·"/>
      <w:lvlJc w:val="left"/>
      <w:pPr>
        <w:ind w:left="1440" w:hanging="360"/>
      </w:pPr>
      <w:rPr>
        <w:rFonts w:ascii="Calibri" w:eastAsiaTheme="minorHAnsi" w:hAnsi="Calibr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CB429B"/>
    <w:multiLevelType w:val="hybridMultilevel"/>
    <w:tmpl w:val="F682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141E02"/>
    <w:multiLevelType w:val="hybridMultilevel"/>
    <w:tmpl w:val="DB9A4E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B06384"/>
    <w:multiLevelType w:val="hybridMultilevel"/>
    <w:tmpl w:val="258E0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BD4AE0"/>
    <w:multiLevelType w:val="hybridMultilevel"/>
    <w:tmpl w:val="4E9ADD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2AB6EBC"/>
    <w:multiLevelType w:val="hybridMultilevel"/>
    <w:tmpl w:val="C024DA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41E7BD7"/>
    <w:multiLevelType w:val="hybridMultilevel"/>
    <w:tmpl w:val="0498764E"/>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CD06F0"/>
    <w:multiLevelType w:val="hybridMultilevel"/>
    <w:tmpl w:val="90823136"/>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79B4B28"/>
    <w:multiLevelType w:val="hybridMultilevel"/>
    <w:tmpl w:val="18502F68"/>
    <w:lvl w:ilvl="0" w:tplc="DBA83BD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A0D099C"/>
    <w:multiLevelType w:val="hybridMultilevel"/>
    <w:tmpl w:val="BF98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E73635F"/>
    <w:multiLevelType w:val="hybridMultilevel"/>
    <w:tmpl w:val="16087F9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866C30"/>
    <w:multiLevelType w:val="multilevel"/>
    <w:tmpl w:val="6730FC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27771D5"/>
    <w:multiLevelType w:val="hybridMultilevel"/>
    <w:tmpl w:val="AEE057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FC50DE"/>
    <w:multiLevelType w:val="hybridMultilevel"/>
    <w:tmpl w:val="4C2EF2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957B30"/>
    <w:multiLevelType w:val="multilevel"/>
    <w:tmpl w:val="6F1AB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D35F6C"/>
    <w:multiLevelType w:val="hybridMultilevel"/>
    <w:tmpl w:val="F5B0E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A451F9"/>
    <w:multiLevelType w:val="hybridMultilevel"/>
    <w:tmpl w:val="3BB84B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6A096D"/>
    <w:multiLevelType w:val="hybridMultilevel"/>
    <w:tmpl w:val="7782462C"/>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7C1D56"/>
    <w:multiLevelType w:val="hybridMultilevel"/>
    <w:tmpl w:val="4C30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9021FE"/>
    <w:multiLevelType w:val="hybridMultilevel"/>
    <w:tmpl w:val="A7E20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B939BA"/>
    <w:multiLevelType w:val="hybridMultilevel"/>
    <w:tmpl w:val="54944CFA"/>
    <w:lvl w:ilvl="0" w:tplc="376A594C">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6A59B5"/>
    <w:multiLevelType w:val="hybridMultilevel"/>
    <w:tmpl w:val="4CCE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FC1DA5"/>
    <w:multiLevelType w:val="hybridMultilevel"/>
    <w:tmpl w:val="D20C920E"/>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D978F6"/>
    <w:multiLevelType w:val="hybridMultilevel"/>
    <w:tmpl w:val="A83C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5E62A8"/>
    <w:multiLevelType w:val="hybridMultilevel"/>
    <w:tmpl w:val="3B720FB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D8036E"/>
    <w:multiLevelType w:val="hybridMultilevel"/>
    <w:tmpl w:val="A64069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F966199"/>
    <w:multiLevelType w:val="hybridMultilevel"/>
    <w:tmpl w:val="372ACBD2"/>
    <w:lvl w:ilvl="0" w:tplc="4238B8CE">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num w:numId="1" w16cid:durableId="575476817">
    <w:abstractNumId w:val="27"/>
  </w:num>
  <w:num w:numId="2" w16cid:durableId="1221208989">
    <w:abstractNumId w:val="28"/>
  </w:num>
  <w:num w:numId="3" w16cid:durableId="1114787001">
    <w:abstractNumId w:val="1"/>
  </w:num>
  <w:num w:numId="4" w16cid:durableId="2015574941">
    <w:abstractNumId w:val="7"/>
  </w:num>
  <w:num w:numId="5" w16cid:durableId="1281182607">
    <w:abstractNumId w:val="44"/>
  </w:num>
  <w:num w:numId="6" w16cid:durableId="1460996433">
    <w:abstractNumId w:val="22"/>
  </w:num>
  <w:num w:numId="7" w16cid:durableId="176967378">
    <w:abstractNumId w:val="39"/>
  </w:num>
  <w:num w:numId="8" w16cid:durableId="304549557">
    <w:abstractNumId w:val="6"/>
  </w:num>
  <w:num w:numId="9" w16cid:durableId="314454815">
    <w:abstractNumId w:val="15"/>
  </w:num>
  <w:num w:numId="10" w16cid:durableId="883249226">
    <w:abstractNumId w:val="16"/>
  </w:num>
  <w:num w:numId="11" w16cid:durableId="1473600779">
    <w:abstractNumId w:val="21"/>
  </w:num>
  <w:num w:numId="12" w16cid:durableId="321541599">
    <w:abstractNumId w:val="41"/>
  </w:num>
  <w:num w:numId="13" w16cid:durableId="2071806334">
    <w:abstractNumId w:val="5"/>
  </w:num>
  <w:num w:numId="14" w16cid:durableId="477304764">
    <w:abstractNumId w:val="26"/>
  </w:num>
  <w:num w:numId="15" w16cid:durableId="1483083396">
    <w:abstractNumId w:val="17"/>
  </w:num>
  <w:num w:numId="16" w16cid:durableId="1542552624">
    <w:abstractNumId w:val="42"/>
  </w:num>
  <w:num w:numId="17" w16cid:durableId="678460245">
    <w:abstractNumId w:val="8"/>
  </w:num>
  <w:num w:numId="18" w16cid:durableId="1230338427">
    <w:abstractNumId w:val="0"/>
  </w:num>
  <w:num w:numId="19" w16cid:durableId="273289845">
    <w:abstractNumId w:val="30"/>
  </w:num>
  <w:num w:numId="20" w16cid:durableId="125439088">
    <w:abstractNumId w:val="2"/>
  </w:num>
  <w:num w:numId="21" w16cid:durableId="279533224">
    <w:abstractNumId w:val="38"/>
  </w:num>
  <w:num w:numId="22" w16cid:durableId="275915149">
    <w:abstractNumId w:val="19"/>
  </w:num>
  <w:num w:numId="23" w16cid:durableId="1999184120">
    <w:abstractNumId w:val="43"/>
  </w:num>
  <w:num w:numId="24" w16cid:durableId="890917442">
    <w:abstractNumId w:val="12"/>
  </w:num>
  <w:num w:numId="25" w16cid:durableId="356660874">
    <w:abstractNumId w:val="3"/>
  </w:num>
  <w:num w:numId="26" w16cid:durableId="354119094">
    <w:abstractNumId w:val="4"/>
  </w:num>
  <w:num w:numId="27" w16cid:durableId="275674564">
    <w:abstractNumId w:val="47"/>
  </w:num>
  <w:num w:numId="28" w16cid:durableId="1111556873">
    <w:abstractNumId w:val="45"/>
  </w:num>
  <w:num w:numId="29" w16cid:durableId="1950618357">
    <w:abstractNumId w:val="13"/>
  </w:num>
  <w:num w:numId="30" w16cid:durableId="126436966">
    <w:abstractNumId w:val="31"/>
  </w:num>
  <w:num w:numId="31" w16cid:durableId="422726233">
    <w:abstractNumId w:val="14"/>
  </w:num>
  <w:num w:numId="32" w16cid:durableId="256141710">
    <w:abstractNumId w:val="32"/>
  </w:num>
  <w:num w:numId="33" w16cid:durableId="1555660355">
    <w:abstractNumId w:val="46"/>
  </w:num>
  <w:num w:numId="34" w16cid:durableId="1376810845">
    <w:abstractNumId w:val="25"/>
  </w:num>
  <w:num w:numId="35" w16cid:durableId="1847595976">
    <w:abstractNumId w:val="10"/>
  </w:num>
  <w:num w:numId="36" w16cid:durableId="392852024">
    <w:abstractNumId w:val="33"/>
  </w:num>
  <w:num w:numId="37" w16cid:durableId="1653365334">
    <w:abstractNumId w:val="37"/>
  </w:num>
  <w:num w:numId="38" w16cid:durableId="1924412901">
    <w:abstractNumId w:val="34"/>
  </w:num>
  <w:num w:numId="39" w16cid:durableId="257952022">
    <w:abstractNumId w:val="18"/>
  </w:num>
  <w:num w:numId="40" w16cid:durableId="776213808">
    <w:abstractNumId w:val="9"/>
  </w:num>
  <w:num w:numId="41" w16cid:durableId="228269346">
    <w:abstractNumId w:val="23"/>
  </w:num>
  <w:num w:numId="42" w16cid:durableId="1419257088">
    <w:abstractNumId w:val="24"/>
  </w:num>
  <w:num w:numId="43" w16cid:durableId="803816842">
    <w:abstractNumId w:val="40"/>
  </w:num>
  <w:num w:numId="44" w16cid:durableId="1888487953">
    <w:abstractNumId w:val="29"/>
  </w:num>
  <w:num w:numId="45" w16cid:durableId="757481236">
    <w:abstractNumId w:val="35"/>
  </w:num>
  <w:num w:numId="46" w16cid:durableId="1996644409">
    <w:abstractNumId w:val="20"/>
  </w:num>
  <w:num w:numId="47" w16cid:durableId="569384557">
    <w:abstractNumId w:val="36"/>
  </w:num>
  <w:num w:numId="48" w16cid:durableId="10486039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0MDA1NDA2NjA0NjNQ0lEKTi0uzszPAykwqgUAZMfu0SwAAAA="/>
  </w:docVars>
  <w:rsids>
    <w:rsidRoot w:val="007352DD"/>
    <w:rsid w:val="000003FB"/>
    <w:rsid w:val="0000160D"/>
    <w:rsid w:val="00002BCB"/>
    <w:rsid w:val="000031FE"/>
    <w:rsid w:val="0000630B"/>
    <w:rsid w:val="00010196"/>
    <w:rsid w:val="00011F84"/>
    <w:rsid w:val="00021677"/>
    <w:rsid w:val="000262BF"/>
    <w:rsid w:val="00026497"/>
    <w:rsid w:val="00027ED7"/>
    <w:rsid w:val="00033C99"/>
    <w:rsid w:val="00036AFE"/>
    <w:rsid w:val="0004105F"/>
    <w:rsid w:val="000410CD"/>
    <w:rsid w:val="00042088"/>
    <w:rsid w:val="00042CE0"/>
    <w:rsid w:val="00044DE2"/>
    <w:rsid w:val="00047C51"/>
    <w:rsid w:val="00050F76"/>
    <w:rsid w:val="0005132F"/>
    <w:rsid w:val="00052751"/>
    <w:rsid w:val="000546F0"/>
    <w:rsid w:val="00056734"/>
    <w:rsid w:val="00060996"/>
    <w:rsid w:val="00071BFB"/>
    <w:rsid w:val="00074900"/>
    <w:rsid w:val="00084641"/>
    <w:rsid w:val="000906DC"/>
    <w:rsid w:val="00091DE0"/>
    <w:rsid w:val="000947F7"/>
    <w:rsid w:val="0009658D"/>
    <w:rsid w:val="00096607"/>
    <w:rsid w:val="000A03C5"/>
    <w:rsid w:val="000A2C09"/>
    <w:rsid w:val="000A3130"/>
    <w:rsid w:val="000A374E"/>
    <w:rsid w:val="000B0630"/>
    <w:rsid w:val="000B237B"/>
    <w:rsid w:val="000B5164"/>
    <w:rsid w:val="000C0F0D"/>
    <w:rsid w:val="000E1826"/>
    <w:rsid w:val="000E312E"/>
    <w:rsid w:val="000E3B83"/>
    <w:rsid w:val="000E5A6F"/>
    <w:rsid w:val="000E7C60"/>
    <w:rsid w:val="000F6B23"/>
    <w:rsid w:val="001002D9"/>
    <w:rsid w:val="0011011E"/>
    <w:rsid w:val="001109DC"/>
    <w:rsid w:val="00111D2E"/>
    <w:rsid w:val="00111FC4"/>
    <w:rsid w:val="001120F2"/>
    <w:rsid w:val="001121E6"/>
    <w:rsid w:val="00114174"/>
    <w:rsid w:val="001163EF"/>
    <w:rsid w:val="00120168"/>
    <w:rsid w:val="001207D7"/>
    <w:rsid w:val="001337A0"/>
    <w:rsid w:val="0014263F"/>
    <w:rsid w:val="00144D03"/>
    <w:rsid w:val="00155E0F"/>
    <w:rsid w:val="00161BDC"/>
    <w:rsid w:val="00162A4D"/>
    <w:rsid w:val="00163F86"/>
    <w:rsid w:val="0016646B"/>
    <w:rsid w:val="00172AC8"/>
    <w:rsid w:val="00173C2F"/>
    <w:rsid w:val="001804DA"/>
    <w:rsid w:val="001947E2"/>
    <w:rsid w:val="00196194"/>
    <w:rsid w:val="001B0143"/>
    <w:rsid w:val="001B3743"/>
    <w:rsid w:val="001C4FC4"/>
    <w:rsid w:val="001C5AF7"/>
    <w:rsid w:val="001C5D63"/>
    <w:rsid w:val="001C7EB6"/>
    <w:rsid w:val="001D5F71"/>
    <w:rsid w:val="001D6BAC"/>
    <w:rsid w:val="001F06EB"/>
    <w:rsid w:val="001F3243"/>
    <w:rsid w:val="001F4A79"/>
    <w:rsid w:val="001F7646"/>
    <w:rsid w:val="00201CC0"/>
    <w:rsid w:val="00205EEC"/>
    <w:rsid w:val="00210596"/>
    <w:rsid w:val="00211C2A"/>
    <w:rsid w:val="00216079"/>
    <w:rsid w:val="002303F5"/>
    <w:rsid w:val="00233921"/>
    <w:rsid w:val="00233DCE"/>
    <w:rsid w:val="0023542F"/>
    <w:rsid w:val="0023576E"/>
    <w:rsid w:val="00241578"/>
    <w:rsid w:val="0024442A"/>
    <w:rsid w:val="00245226"/>
    <w:rsid w:val="00245E29"/>
    <w:rsid w:val="00251C80"/>
    <w:rsid w:val="00254261"/>
    <w:rsid w:val="0025459C"/>
    <w:rsid w:val="00257DFA"/>
    <w:rsid w:val="00264CD2"/>
    <w:rsid w:val="0027690E"/>
    <w:rsid w:val="0027724C"/>
    <w:rsid w:val="00282DD6"/>
    <w:rsid w:val="002921C3"/>
    <w:rsid w:val="00292A53"/>
    <w:rsid w:val="002A10A7"/>
    <w:rsid w:val="002A1EC4"/>
    <w:rsid w:val="002A3E88"/>
    <w:rsid w:val="002A41A5"/>
    <w:rsid w:val="002A45A7"/>
    <w:rsid w:val="002A721C"/>
    <w:rsid w:val="002B0CAB"/>
    <w:rsid w:val="002B2C3A"/>
    <w:rsid w:val="002B307B"/>
    <w:rsid w:val="002B4716"/>
    <w:rsid w:val="002B51A5"/>
    <w:rsid w:val="002C0A84"/>
    <w:rsid w:val="002C12B0"/>
    <w:rsid w:val="002C2220"/>
    <w:rsid w:val="002C3664"/>
    <w:rsid w:val="002C7953"/>
    <w:rsid w:val="002C7E2A"/>
    <w:rsid w:val="002D10D8"/>
    <w:rsid w:val="002D3309"/>
    <w:rsid w:val="002D334B"/>
    <w:rsid w:val="002D5167"/>
    <w:rsid w:val="002D5756"/>
    <w:rsid w:val="002F00BD"/>
    <w:rsid w:val="002F2088"/>
    <w:rsid w:val="002F5B3C"/>
    <w:rsid w:val="00302F3E"/>
    <w:rsid w:val="00303A82"/>
    <w:rsid w:val="003041F7"/>
    <w:rsid w:val="00305963"/>
    <w:rsid w:val="00305EA9"/>
    <w:rsid w:val="0030684C"/>
    <w:rsid w:val="003117A2"/>
    <w:rsid w:val="003147EC"/>
    <w:rsid w:val="00316FA6"/>
    <w:rsid w:val="00320E5B"/>
    <w:rsid w:val="00323D38"/>
    <w:rsid w:val="00326BE1"/>
    <w:rsid w:val="00335A65"/>
    <w:rsid w:val="003407B8"/>
    <w:rsid w:val="00340D2C"/>
    <w:rsid w:val="00342A44"/>
    <w:rsid w:val="00342CA1"/>
    <w:rsid w:val="00342D8E"/>
    <w:rsid w:val="00345C2B"/>
    <w:rsid w:val="003475FA"/>
    <w:rsid w:val="00354059"/>
    <w:rsid w:val="003547F2"/>
    <w:rsid w:val="00354F7D"/>
    <w:rsid w:val="00363A24"/>
    <w:rsid w:val="00370470"/>
    <w:rsid w:val="00375C69"/>
    <w:rsid w:val="0038053C"/>
    <w:rsid w:val="003814EC"/>
    <w:rsid w:val="003817DC"/>
    <w:rsid w:val="003818DA"/>
    <w:rsid w:val="00384A3A"/>
    <w:rsid w:val="00387BAA"/>
    <w:rsid w:val="003920EF"/>
    <w:rsid w:val="00392AEE"/>
    <w:rsid w:val="00396968"/>
    <w:rsid w:val="003974C4"/>
    <w:rsid w:val="003A1AFA"/>
    <w:rsid w:val="003B1A31"/>
    <w:rsid w:val="003B1AA7"/>
    <w:rsid w:val="003B72A4"/>
    <w:rsid w:val="003B7A60"/>
    <w:rsid w:val="003C1194"/>
    <w:rsid w:val="003C1CB2"/>
    <w:rsid w:val="003C6F1A"/>
    <w:rsid w:val="003D0B6D"/>
    <w:rsid w:val="003D5A22"/>
    <w:rsid w:val="003E1B90"/>
    <w:rsid w:val="003E58B6"/>
    <w:rsid w:val="003F0736"/>
    <w:rsid w:val="003F23F9"/>
    <w:rsid w:val="003F3DCA"/>
    <w:rsid w:val="003F4414"/>
    <w:rsid w:val="003F4AD8"/>
    <w:rsid w:val="003F4EE2"/>
    <w:rsid w:val="00400E78"/>
    <w:rsid w:val="00401AB0"/>
    <w:rsid w:val="0040621D"/>
    <w:rsid w:val="004202E3"/>
    <w:rsid w:val="0042132D"/>
    <w:rsid w:val="004227C1"/>
    <w:rsid w:val="00432F46"/>
    <w:rsid w:val="0043604E"/>
    <w:rsid w:val="00436491"/>
    <w:rsid w:val="0043747B"/>
    <w:rsid w:val="004426B5"/>
    <w:rsid w:val="0044689F"/>
    <w:rsid w:val="00456667"/>
    <w:rsid w:val="004608C7"/>
    <w:rsid w:val="0046137A"/>
    <w:rsid w:val="004634DC"/>
    <w:rsid w:val="00464FFC"/>
    <w:rsid w:val="00474488"/>
    <w:rsid w:val="00474F00"/>
    <w:rsid w:val="00475FF3"/>
    <w:rsid w:val="00477087"/>
    <w:rsid w:val="0048003E"/>
    <w:rsid w:val="00492838"/>
    <w:rsid w:val="00493264"/>
    <w:rsid w:val="00493D67"/>
    <w:rsid w:val="00497E91"/>
    <w:rsid w:val="004A394F"/>
    <w:rsid w:val="004A511C"/>
    <w:rsid w:val="004A5D60"/>
    <w:rsid w:val="004A7A82"/>
    <w:rsid w:val="004B15D3"/>
    <w:rsid w:val="004B1F2F"/>
    <w:rsid w:val="004B3108"/>
    <w:rsid w:val="004B5145"/>
    <w:rsid w:val="004C0E0E"/>
    <w:rsid w:val="004C1709"/>
    <w:rsid w:val="004C639B"/>
    <w:rsid w:val="004E0662"/>
    <w:rsid w:val="004E1FFC"/>
    <w:rsid w:val="004F0222"/>
    <w:rsid w:val="004F16D6"/>
    <w:rsid w:val="004F3D43"/>
    <w:rsid w:val="004F424E"/>
    <w:rsid w:val="004F4E3D"/>
    <w:rsid w:val="004F63AC"/>
    <w:rsid w:val="004F6947"/>
    <w:rsid w:val="004F7A99"/>
    <w:rsid w:val="0050457D"/>
    <w:rsid w:val="005107E2"/>
    <w:rsid w:val="00511927"/>
    <w:rsid w:val="005130EA"/>
    <w:rsid w:val="0051422E"/>
    <w:rsid w:val="005168D1"/>
    <w:rsid w:val="00517FC4"/>
    <w:rsid w:val="005232A8"/>
    <w:rsid w:val="00527DDC"/>
    <w:rsid w:val="005310E7"/>
    <w:rsid w:val="00532224"/>
    <w:rsid w:val="00532746"/>
    <w:rsid w:val="005353AB"/>
    <w:rsid w:val="0053659B"/>
    <w:rsid w:val="00544875"/>
    <w:rsid w:val="00545448"/>
    <w:rsid w:val="00545C1A"/>
    <w:rsid w:val="005509BC"/>
    <w:rsid w:val="00553170"/>
    <w:rsid w:val="00562907"/>
    <w:rsid w:val="005635E6"/>
    <w:rsid w:val="00564CAE"/>
    <w:rsid w:val="00565568"/>
    <w:rsid w:val="0056641A"/>
    <w:rsid w:val="00566BEB"/>
    <w:rsid w:val="0057178B"/>
    <w:rsid w:val="00572B37"/>
    <w:rsid w:val="005844B5"/>
    <w:rsid w:val="00586077"/>
    <w:rsid w:val="00587001"/>
    <w:rsid w:val="005924A2"/>
    <w:rsid w:val="005972F5"/>
    <w:rsid w:val="005A3B45"/>
    <w:rsid w:val="005A6506"/>
    <w:rsid w:val="005B0F8F"/>
    <w:rsid w:val="005B295E"/>
    <w:rsid w:val="005B578B"/>
    <w:rsid w:val="005B65D0"/>
    <w:rsid w:val="005B6855"/>
    <w:rsid w:val="005C00FB"/>
    <w:rsid w:val="005C05C2"/>
    <w:rsid w:val="005C3A85"/>
    <w:rsid w:val="005C498E"/>
    <w:rsid w:val="005C4A44"/>
    <w:rsid w:val="005C7073"/>
    <w:rsid w:val="005D34D6"/>
    <w:rsid w:val="005D66AD"/>
    <w:rsid w:val="005E368F"/>
    <w:rsid w:val="005E4971"/>
    <w:rsid w:val="005F3B7D"/>
    <w:rsid w:val="00601BC2"/>
    <w:rsid w:val="00601C87"/>
    <w:rsid w:val="006030A7"/>
    <w:rsid w:val="0060313D"/>
    <w:rsid w:val="00604E5D"/>
    <w:rsid w:val="006062B0"/>
    <w:rsid w:val="0062215B"/>
    <w:rsid w:val="006303E1"/>
    <w:rsid w:val="006362AB"/>
    <w:rsid w:val="00637B4B"/>
    <w:rsid w:val="0064193F"/>
    <w:rsid w:val="0064374E"/>
    <w:rsid w:val="00643C8B"/>
    <w:rsid w:val="006643BE"/>
    <w:rsid w:val="00673BFC"/>
    <w:rsid w:val="0067401B"/>
    <w:rsid w:val="006747D6"/>
    <w:rsid w:val="006774A9"/>
    <w:rsid w:val="0068264B"/>
    <w:rsid w:val="00683904"/>
    <w:rsid w:val="00685D6B"/>
    <w:rsid w:val="00691097"/>
    <w:rsid w:val="0069149F"/>
    <w:rsid w:val="00697911"/>
    <w:rsid w:val="006A040A"/>
    <w:rsid w:val="006B55DE"/>
    <w:rsid w:val="006B59F5"/>
    <w:rsid w:val="006C2A22"/>
    <w:rsid w:val="006C66DB"/>
    <w:rsid w:val="006D2111"/>
    <w:rsid w:val="006D2E4D"/>
    <w:rsid w:val="006D6DCF"/>
    <w:rsid w:val="006D7B75"/>
    <w:rsid w:val="006E288F"/>
    <w:rsid w:val="006E292D"/>
    <w:rsid w:val="006E56DA"/>
    <w:rsid w:val="006F0F4E"/>
    <w:rsid w:val="006F145E"/>
    <w:rsid w:val="006F6269"/>
    <w:rsid w:val="006F6EE1"/>
    <w:rsid w:val="006F7DC5"/>
    <w:rsid w:val="006F7F17"/>
    <w:rsid w:val="00702173"/>
    <w:rsid w:val="00702D5F"/>
    <w:rsid w:val="00703BC7"/>
    <w:rsid w:val="00704E1A"/>
    <w:rsid w:val="007054EB"/>
    <w:rsid w:val="00710173"/>
    <w:rsid w:val="00710ACF"/>
    <w:rsid w:val="00711C12"/>
    <w:rsid w:val="0071240D"/>
    <w:rsid w:val="00716201"/>
    <w:rsid w:val="00720D94"/>
    <w:rsid w:val="00726A66"/>
    <w:rsid w:val="00726ED6"/>
    <w:rsid w:val="00730791"/>
    <w:rsid w:val="0073252E"/>
    <w:rsid w:val="007352DD"/>
    <w:rsid w:val="00735D99"/>
    <w:rsid w:val="00735E3D"/>
    <w:rsid w:val="00737398"/>
    <w:rsid w:val="00742D4B"/>
    <w:rsid w:val="00744B41"/>
    <w:rsid w:val="0074626E"/>
    <w:rsid w:val="0074734F"/>
    <w:rsid w:val="00747967"/>
    <w:rsid w:val="00760FB5"/>
    <w:rsid w:val="00767601"/>
    <w:rsid w:val="00774C6F"/>
    <w:rsid w:val="00781227"/>
    <w:rsid w:val="00782CEE"/>
    <w:rsid w:val="007834BB"/>
    <w:rsid w:val="007835B2"/>
    <w:rsid w:val="00785CB7"/>
    <w:rsid w:val="00786C36"/>
    <w:rsid w:val="00786E45"/>
    <w:rsid w:val="007935CA"/>
    <w:rsid w:val="007941B5"/>
    <w:rsid w:val="00796524"/>
    <w:rsid w:val="007B0E74"/>
    <w:rsid w:val="007B1D1F"/>
    <w:rsid w:val="007B78B2"/>
    <w:rsid w:val="007C1764"/>
    <w:rsid w:val="007C190F"/>
    <w:rsid w:val="007C62FA"/>
    <w:rsid w:val="007C73CC"/>
    <w:rsid w:val="007D312F"/>
    <w:rsid w:val="007D5B56"/>
    <w:rsid w:val="007D6784"/>
    <w:rsid w:val="007E6953"/>
    <w:rsid w:val="007F0347"/>
    <w:rsid w:val="007F0EF2"/>
    <w:rsid w:val="007F2327"/>
    <w:rsid w:val="00801625"/>
    <w:rsid w:val="00804A9C"/>
    <w:rsid w:val="0080626A"/>
    <w:rsid w:val="00807B70"/>
    <w:rsid w:val="00810A49"/>
    <w:rsid w:val="00810EF5"/>
    <w:rsid w:val="00811698"/>
    <w:rsid w:val="00813775"/>
    <w:rsid w:val="0081390F"/>
    <w:rsid w:val="00816BF7"/>
    <w:rsid w:val="00826692"/>
    <w:rsid w:val="00827D80"/>
    <w:rsid w:val="0083134A"/>
    <w:rsid w:val="00831EDB"/>
    <w:rsid w:val="00832FEB"/>
    <w:rsid w:val="008462AA"/>
    <w:rsid w:val="008465DE"/>
    <w:rsid w:val="00850B63"/>
    <w:rsid w:val="00851444"/>
    <w:rsid w:val="00852AFA"/>
    <w:rsid w:val="00856E47"/>
    <w:rsid w:val="00857A21"/>
    <w:rsid w:val="00864CED"/>
    <w:rsid w:val="00866BC5"/>
    <w:rsid w:val="00867419"/>
    <w:rsid w:val="00872584"/>
    <w:rsid w:val="00872D19"/>
    <w:rsid w:val="0087479C"/>
    <w:rsid w:val="0087484D"/>
    <w:rsid w:val="00887D1E"/>
    <w:rsid w:val="008A075F"/>
    <w:rsid w:val="008A1771"/>
    <w:rsid w:val="008A1C98"/>
    <w:rsid w:val="008A4A72"/>
    <w:rsid w:val="008A689B"/>
    <w:rsid w:val="008A7D2F"/>
    <w:rsid w:val="008C555D"/>
    <w:rsid w:val="008C6368"/>
    <w:rsid w:val="008D13E0"/>
    <w:rsid w:val="008D1FB7"/>
    <w:rsid w:val="008D2265"/>
    <w:rsid w:val="008D29C3"/>
    <w:rsid w:val="008D36B2"/>
    <w:rsid w:val="008D6056"/>
    <w:rsid w:val="008E0805"/>
    <w:rsid w:val="008E1CE1"/>
    <w:rsid w:val="008E2C65"/>
    <w:rsid w:val="008E584F"/>
    <w:rsid w:val="008F087B"/>
    <w:rsid w:val="008F1437"/>
    <w:rsid w:val="008F6C87"/>
    <w:rsid w:val="008F7318"/>
    <w:rsid w:val="008F7437"/>
    <w:rsid w:val="00900615"/>
    <w:rsid w:val="00906AD6"/>
    <w:rsid w:val="00906B97"/>
    <w:rsid w:val="00913A71"/>
    <w:rsid w:val="00913B53"/>
    <w:rsid w:val="00916A08"/>
    <w:rsid w:val="00917542"/>
    <w:rsid w:val="009219C6"/>
    <w:rsid w:val="009226CC"/>
    <w:rsid w:val="009351A7"/>
    <w:rsid w:val="00935CDD"/>
    <w:rsid w:val="00936AC1"/>
    <w:rsid w:val="00951988"/>
    <w:rsid w:val="00954CD3"/>
    <w:rsid w:val="009560BA"/>
    <w:rsid w:val="00956367"/>
    <w:rsid w:val="00957C76"/>
    <w:rsid w:val="00966A37"/>
    <w:rsid w:val="009717CF"/>
    <w:rsid w:val="00972BA7"/>
    <w:rsid w:val="00981147"/>
    <w:rsid w:val="00982339"/>
    <w:rsid w:val="00983FBE"/>
    <w:rsid w:val="009840DB"/>
    <w:rsid w:val="0098644D"/>
    <w:rsid w:val="00986F3B"/>
    <w:rsid w:val="00987F6C"/>
    <w:rsid w:val="00993930"/>
    <w:rsid w:val="00994C6F"/>
    <w:rsid w:val="00997DA4"/>
    <w:rsid w:val="009A02C4"/>
    <w:rsid w:val="009A1D59"/>
    <w:rsid w:val="009A4FAA"/>
    <w:rsid w:val="009A65DF"/>
    <w:rsid w:val="009B3033"/>
    <w:rsid w:val="009B4E38"/>
    <w:rsid w:val="009B6F66"/>
    <w:rsid w:val="009C4B1E"/>
    <w:rsid w:val="009C716F"/>
    <w:rsid w:val="009D35F4"/>
    <w:rsid w:val="009E34D7"/>
    <w:rsid w:val="009E4ABF"/>
    <w:rsid w:val="009F0427"/>
    <w:rsid w:val="00A02BF2"/>
    <w:rsid w:val="00A03506"/>
    <w:rsid w:val="00A10B6A"/>
    <w:rsid w:val="00A13129"/>
    <w:rsid w:val="00A14FF5"/>
    <w:rsid w:val="00A161DD"/>
    <w:rsid w:val="00A178D7"/>
    <w:rsid w:val="00A20760"/>
    <w:rsid w:val="00A216B8"/>
    <w:rsid w:val="00A22325"/>
    <w:rsid w:val="00A24C51"/>
    <w:rsid w:val="00A2710E"/>
    <w:rsid w:val="00A27CA8"/>
    <w:rsid w:val="00A40922"/>
    <w:rsid w:val="00A45EFC"/>
    <w:rsid w:val="00A5013C"/>
    <w:rsid w:val="00A52550"/>
    <w:rsid w:val="00A55492"/>
    <w:rsid w:val="00A55A83"/>
    <w:rsid w:val="00A717EA"/>
    <w:rsid w:val="00A7429A"/>
    <w:rsid w:val="00A828A6"/>
    <w:rsid w:val="00A871C9"/>
    <w:rsid w:val="00A937A8"/>
    <w:rsid w:val="00A94017"/>
    <w:rsid w:val="00A95537"/>
    <w:rsid w:val="00A9643F"/>
    <w:rsid w:val="00A967B2"/>
    <w:rsid w:val="00A97D50"/>
    <w:rsid w:val="00AA39D9"/>
    <w:rsid w:val="00AB3BFE"/>
    <w:rsid w:val="00AB6A5C"/>
    <w:rsid w:val="00AB6E80"/>
    <w:rsid w:val="00AC0094"/>
    <w:rsid w:val="00AC19C4"/>
    <w:rsid w:val="00AC2DCF"/>
    <w:rsid w:val="00AC3161"/>
    <w:rsid w:val="00AD578C"/>
    <w:rsid w:val="00AD5B9C"/>
    <w:rsid w:val="00AE1572"/>
    <w:rsid w:val="00AE31CD"/>
    <w:rsid w:val="00AF3E6F"/>
    <w:rsid w:val="00AF3F79"/>
    <w:rsid w:val="00AF4320"/>
    <w:rsid w:val="00AF4B82"/>
    <w:rsid w:val="00AF7840"/>
    <w:rsid w:val="00B15131"/>
    <w:rsid w:val="00B24380"/>
    <w:rsid w:val="00B26235"/>
    <w:rsid w:val="00B26643"/>
    <w:rsid w:val="00B3178C"/>
    <w:rsid w:val="00B31E83"/>
    <w:rsid w:val="00B3229F"/>
    <w:rsid w:val="00B5045E"/>
    <w:rsid w:val="00B505FD"/>
    <w:rsid w:val="00B57502"/>
    <w:rsid w:val="00B600AA"/>
    <w:rsid w:val="00B644C9"/>
    <w:rsid w:val="00B64A9D"/>
    <w:rsid w:val="00B65B65"/>
    <w:rsid w:val="00B6710C"/>
    <w:rsid w:val="00B715FF"/>
    <w:rsid w:val="00B73544"/>
    <w:rsid w:val="00B74AD7"/>
    <w:rsid w:val="00B76B96"/>
    <w:rsid w:val="00B80C8A"/>
    <w:rsid w:val="00B82DD4"/>
    <w:rsid w:val="00B841BB"/>
    <w:rsid w:val="00B8598E"/>
    <w:rsid w:val="00B85EB5"/>
    <w:rsid w:val="00B86EAC"/>
    <w:rsid w:val="00B87A0A"/>
    <w:rsid w:val="00B94781"/>
    <w:rsid w:val="00B95F11"/>
    <w:rsid w:val="00BB5226"/>
    <w:rsid w:val="00BC69C1"/>
    <w:rsid w:val="00BC6D5C"/>
    <w:rsid w:val="00BD0AAE"/>
    <w:rsid w:val="00BD16F9"/>
    <w:rsid w:val="00BD1F7F"/>
    <w:rsid w:val="00BD361A"/>
    <w:rsid w:val="00BD3794"/>
    <w:rsid w:val="00BD4A4F"/>
    <w:rsid w:val="00BE6104"/>
    <w:rsid w:val="00BE6858"/>
    <w:rsid w:val="00BE6D5D"/>
    <w:rsid w:val="00BF248A"/>
    <w:rsid w:val="00BF7553"/>
    <w:rsid w:val="00C02851"/>
    <w:rsid w:val="00C05E4D"/>
    <w:rsid w:val="00C147F4"/>
    <w:rsid w:val="00C157BE"/>
    <w:rsid w:val="00C179B2"/>
    <w:rsid w:val="00C323B9"/>
    <w:rsid w:val="00C32504"/>
    <w:rsid w:val="00C364B7"/>
    <w:rsid w:val="00C42D72"/>
    <w:rsid w:val="00C4401E"/>
    <w:rsid w:val="00C5346B"/>
    <w:rsid w:val="00C53B3F"/>
    <w:rsid w:val="00C57B5A"/>
    <w:rsid w:val="00C74450"/>
    <w:rsid w:val="00C808C6"/>
    <w:rsid w:val="00C83282"/>
    <w:rsid w:val="00C85144"/>
    <w:rsid w:val="00C9045D"/>
    <w:rsid w:val="00C90748"/>
    <w:rsid w:val="00C90BF9"/>
    <w:rsid w:val="00C927BE"/>
    <w:rsid w:val="00C95EE8"/>
    <w:rsid w:val="00CA004F"/>
    <w:rsid w:val="00CA6735"/>
    <w:rsid w:val="00CA7E6D"/>
    <w:rsid w:val="00CB0100"/>
    <w:rsid w:val="00CB1FE7"/>
    <w:rsid w:val="00CB207D"/>
    <w:rsid w:val="00CB2E2C"/>
    <w:rsid w:val="00CC299E"/>
    <w:rsid w:val="00CC5162"/>
    <w:rsid w:val="00CC7F37"/>
    <w:rsid w:val="00CD07CD"/>
    <w:rsid w:val="00CD621A"/>
    <w:rsid w:val="00CD6FDE"/>
    <w:rsid w:val="00CE782D"/>
    <w:rsid w:val="00CF3B35"/>
    <w:rsid w:val="00D0079E"/>
    <w:rsid w:val="00D05F86"/>
    <w:rsid w:val="00D074DF"/>
    <w:rsid w:val="00D11A0E"/>
    <w:rsid w:val="00D123AE"/>
    <w:rsid w:val="00D15E58"/>
    <w:rsid w:val="00D20822"/>
    <w:rsid w:val="00D20D8A"/>
    <w:rsid w:val="00D24317"/>
    <w:rsid w:val="00D26A57"/>
    <w:rsid w:val="00D2756D"/>
    <w:rsid w:val="00D36A7C"/>
    <w:rsid w:val="00D45C3B"/>
    <w:rsid w:val="00D462D1"/>
    <w:rsid w:val="00D47014"/>
    <w:rsid w:val="00D50293"/>
    <w:rsid w:val="00D51B0D"/>
    <w:rsid w:val="00D559F0"/>
    <w:rsid w:val="00D568B9"/>
    <w:rsid w:val="00D67509"/>
    <w:rsid w:val="00D702F3"/>
    <w:rsid w:val="00D720E4"/>
    <w:rsid w:val="00D75454"/>
    <w:rsid w:val="00D75DA6"/>
    <w:rsid w:val="00D823BA"/>
    <w:rsid w:val="00D877A9"/>
    <w:rsid w:val="00D9280B"/>
    <w:rsid w:val="00DA2EF1"/>
    <w:rsid w:val="00DB2FB8"/>
    <w:rsid w:val="00DB717E"/>
    <w:rsid w:val="00DC0B4C"/>
    <w:rsid w:val="00DC2DD3"/>
    <w:rsid w:val="00DC5483"/>
    <w:rsid w:val="00DC5FD6"/>
    <w:rsid w:val="00DD5B72"/>
    <w:rsid w:val="00DE0136"/>
    <w:rsid w:val="00DE1F91"/>
    <w:rsid w:val="00DE5B3F"/>
    <w:rsid w:val="00DE6FFB"/>
    <w:rsid w:val="00DF4791"/>
    <w:rsid w:val="00E000FB"/>
    <w:rsid w:val="00E10F6B"/>
    <w:rsid w:val="00E11CDC"/>
    <w:rsid w:val="00E1791F"/>
    <w:rsid w:val="00E21E55"/>
    <w:rsid w:val="00E24E64"/>
    <w:rsid w:val="00E31EC9"/>
    <w:rsid w:val="00E33A82"/>
    <w:rsid w:val="00E377B7"/>
    <w:rsid w:val="00E405B7"/>
    <w:rsid w:val="00E40CE6"/>
    <w:rsid w:val="00E42626"/>
    <w:rsid w:val="00E464E1"/>
    <w:rsid w:val="00E47AD4"/>
    <w:rsid w:val="00E5175E"/>
    <w:rsid w:val="00E630C1"/>
    <w:rsid w:val="00E63780"/>
    <w:rsid w:val="00E638CE"/>
    <w:rsid w:val="00E66172"/>
    <w:rsid w:val="00E75302"/>
    <w:rsid w:val="00E754DC"/>
    <w:rsid w:val="00E76728"/>
    <w:rsid w:val="00E81A11"/>
    <w:rsid w:val="00E93AAA"/>
    <w:rsid w:val="00EA0D25"/>
    <w:rsid w:val="00EA65EE"/>
    <w:rsid w:val="00EB0A1C"/>
    <w:rsid w:val="00EB1D82"/>
    <w:rsid w:val="00EB357D"/>
    <w:rsid w:val="00EB4520"/>
    <w:rsid w:val="00EB4C80"/>
    <w:rsid w:val="00EB68F1"/>
    <w:rsid w:val="00EC02CB"/>
    <w:rsid w:val="00EC675C"/>
    <w:rsid w:val="00EC7C18"/>
    <w:rsid w:val="00ED11BB"/>
    <w:rsid w:val="00EE391D"/>
    <w:rsid w:val="00EE3E86"/>
    <w:rsid w:val="00EE4205"/>
    <w:rsid w:val="00EE52B7"/>
    <w:rsid w:val="00EF0601"/>
    <w:rsid w:val="00EF31C6"/>
    <w:rsid w:val="00EF3F76"/>
    <w:rsid w:val="00EF47BC"/>
    <w:rsid w:val="00EF734D"/>
    <w:rsid w:val="00F00C78"/>
    <w:rsid w:val="00F028B4"/>
    <w:rsid w:val="00F0515E"/>
    <w:rsid w:val="00F10045"/>
    <w:rsid w:val="00F10CEA"/>
    <w:rsid w:val="00F14D51"/>
    <w:rsid w:val="00F156CA"/>
    <w:rsid w:val="00F20485"/>
    <w:rsid w:val="00F23526"/>
    <w:rsid w:val="00F254FD"/>
    <w:rsid w:val="00F26BEB"/>
    <w:rsid w:val="00F35FEE"/>
    <w:rsid w:val="00F4239E"/>
    <w:rsid w:val="00F467E1"/>
    <w:rsid w:val="00F468FD"/>
    <w:rsid w:val="00F47349"/>
    <w:rsid w:val="00F47ADC"/>
    <w:rsid w:val="00F517A9"/>
    <w:rsid w:val="00F56E91"/>
    <w:rsid w:val="00F57DD4"/>
    <w:rsid w:val="00F63528"/>
    <w:rsid w:val="00F65ADE"/>
    <w:rsid w:val="00F70BA0"/>
    <w:rsid w:val="00F74B7A"/>
    <w:rsid w:val="00F85405"/>
    <w:rsid w:val="00F85B93"/>
    <w:rsid w:val="00F91503"/>
    <w:rsid w:val="00F91A86"/>
    <w:rsid w:val="00F94FCA"/>
    <w:rsid w:val="00F96814"/>
    <w:rsid w:val="00FA19D5"/>
    <w:rsid w:val="00FB147E"/>
    <w:rsid w:val="00FB2C13"/>
    <w:rsid w:val="00FC3E6D"/>
    <w:rsid w:val="00FC6E1B"/>
    <w:rsid w:val="00FD2A79"/>
    <w:rsid w:val="00FD4535"/>
    <w:rsid w:val="00FD503A"/>
    <w:rsid w:val="00FE380D"/>
    <w:rsid w:val="00FE5616"/>
    <w:rsid w:val="00FE578B"/>
    <w:rsid w:val="00FE580E"/>
    <w:rsid w:val="00FF38A6"/>
    <w:rsid w:val="00FF3F5C"/>
    <w:rsid w:val="00FF6368"/>
    <w:rsid w:val="00FF69DF"/>
    <w:rsid w:val="00FF79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2256EDC"/>
  <w15:docId w15:val="{9A18EEF5-03AD-45E1-B8DE-DAD15972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2F"/>
  </w:style>
  <w:style w:type="paragraph" w:styleId="Heading1">
    <w:name w:val="heading 1"/>
    <w:basedOn w:val="Normal"/>
    <w:next w:val="Normal"/>
    <w:link w:val="Heading1Char"/>
    <w:uiPriority w:val="9"/>
    <w:qFormat/>
    <w:rsid w:val="00F10C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432F4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DD"/>
    <w:rPr>
      <w:rFonts w:ascii="Tahoma" w:hAnsi="Tahoma" w:cs="Tahoma"/>
      <w:sz w:val="16"/>
      <w:szCs w:val="16"/>
    </w:rPr>
  </w:style>
  <w:style w:type="table" w:styleId="TableGrid">
    <w:name w:val="Table Grid"/>
    <w:basedOn w:val="TableNormal"/>
    <w:uiPriority w:val="59"/>
    <w:rsid w:val="0073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2DD"/>
    <w:rPr>
      <w:color w:val="0000FF" w:themeColor="hyperlink"/>
      <w:u w:val="single"/>
    </w:rPr>
  </w:style>
  <w:style w:type="paragraph" w:styleId="Header">
    <w:name w:val="header"/>
    <w:basedOn w:val="Normal"/>
    <w:link w:val="HeaderChar"/>
    <w:uiPriority w:val="99"/>
    <w:unhideWhenUsed/>
    <w:rsid w:val="001C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FC4"/>
  </w:style>
  <w:style w:type="paragraph" w:styleId="Footer">
    <w:name w:val="footer"/>
    <w:basedOn w:val="Normal"/>
    <w:link w:val="FooterChar"/>
    <w:uiPriority w:val="99"/>
    <w:unhideWhenUsed/>
    <w:rsid w:val="001C4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FC4"/>
  </w:style>
  <w:style w:type="paragraph" w:styleId="ListParagraph">
    <w:name w:val="List Paragraph"/>
    <w:basedOn w:val="Normal"/>
    <w:uiPriority w:val="34"/>
    <w:qFormat/>
    <w:rsid w:val="000B237B"/>
    <w:pPr>
      <w:ind w:left="720"/>
      <w:contextualSpacing/>
    </w:pPr>
  </w:style>
  <w:style w:type="paragraph" w:customStyle="1" w:styleId="Default">
    <w:name w:val="Default"/>
    <w:rsid w:val="00827D8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73C2F"/>
    <w:rPr>
      <w:color w:val="800080" w:themeColor="followedHyperlink"/>
      <w:u w:val="single"/>
    </w:rPr>
  </w:style>
  <w:style w:type="paragraph" w:styleId="NoSpacing">
    <w:name w:val="No Spacing"/>
    <w:uiPriority w:val="1"/>
    <w:qFormat/>
    <w:rsid w:val="00F10045"/>
    <w:pPr>
      <w:spacing w:after="0" w:line="240" w:lineRule="auto"/>
    </w:pPr>
  </w:style>
  <w:style w:type="character" w:styleId="Strong">
    <w:name w:val="Strong"/>
    <w:basedOn w:val="DefaultParagraphFont"/>
    <w:uiPriority w:val="22"/>
    <w:qFormat/>
    <w:rsid w:val="00C90748"/>
    <w:rPr>
      <w:b/>
      <w:bCs/>
    </w:rPr>
  </w:style>
  <w:style w:type="character" w:customStyle="1" w:styleId="apple-converted-space">
    <w:name w:val="apple-converted-space"/>
    <w:basedOn w:val="DefaultParagraphFont"/>
    <w:rsid w:val="00C90748"/>
  </w:style>
  <w:style w:type="paragraph" w:styleId="NormalWeb">
    <w:name w:val="Normal (Web)"/>
    <w:basedOn w:val="Normal"/>
    <w:uiPriority w:val="99"/>
    <w:unhideWhenUsed/>
    <w:rsid w:val="00966A37"/>
    <w:pPr>
      <w:spacing w:after="36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120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7D7"/>
    <w:rPr>
      <w:sz w:val="20"/>
      <w:szCs w:val="20"/>
    </w:rPr>
  </w:style>
  <w:style w:type="character" w:styleId="FootnoteReference">
    <w:name w:val="footnote reference"/>
    <w:basedOn w:val="DefaultParagraphFont"/>
    <w:uiPriority w:val="99"/>
    <w:semiHidden/>
    <w:unhideWhenUsed/>
    <w:rsid w:val="001207D7"/>
    <w:rPr>
      <w:vertAlign w:val="superscript"/>
    </w:rPr>
  </w:style>
  <w:style w:type="character" w:styleId="CommentReference">
    <w:name w:val="annotation reference"/>
    <w:basedOn w:val="DefaultParagraphFont"/>
    <w:uiPriority w:val="99"/>
    <w:semiHidden/>
    <w:unhideWhenUsed/>
    <w:rsid w:val="00DC5FD6"/>
    <w:rPr>
      <w:sz w:val="16"/>
      <w:szCs w:val="16"/>
    </w:rPr>
  </w:style>
  <w:style w:type="paragraph" w:styleId="CommentText">
    <w:name w:val="annotation text"/>
    <w:basedOn w:val="Normal"/>
    <w:link w:val="CommentTextChar"/>
    <w:uiPriority w:val="99"/>
    <w:semiHidden/>
    <w:unhideWhenUsed/>
    <w:rsid w:val="00DC5FD6"/>
    <w:pPr>
      <w:spacing w:line="240" w:lineRule="auto"/>
    </w:pPr>
    <w:rPr>
      <w:sz w:val="20"/>
      <w:szCs w:val="20"/>
    </w:rPr>
  </w:style>
  <w:style w:type="character" w:customStyle="1" w:styleId="CommentTextChar">
    <w:name w:val="Comment Text Char"/>
    <w:basedOn w:val="DefaultParagraphFont"/>
    <w:link w:val="CommentText"/>
    <w:uiPriority w:val="99"/>
    <w:semiHidden/>
    <w:rsid w:val="00DC5FD6"/>
    <w:rPr>
      <w:sz w:val="20"/>
      <w:szCs w:val="20"/>
    </w:rPr>
  </w:style>
  <w:style w:type="paragraph" w:styleId="CommentSubject">
    <w:name w:val="annotation subject"/>
    <w:basedOn w:val="CommentText"/>
    <w:next w:val="CommentText"/>
    <w:link w:val="CommentSubjectChar"/>
    <w:uiPriority w:val="99"/>
    <w:semiHidden/>
    <w:unhideWhenUsed/>
    <w:rsid w:val="00DC5FD6"/>
    <w:rPr>
      <w:b/>
      <w:bCs/>
    </w:rPr>
  </w:style>
  <w:style w:type="character" w:customStyle="1" w:styleId="CommentSubjectChar">
    <w:name w:val="Comment Subject Char"/>
    <w:basedOn w:val="CommentTextChar"/>
    <w:link w:val="CommentSubject"/>
    <w:uiPriority w:val="99"/>
    <w:semiHidden/>
    <w:rsid w:val="00DC5FD6"/>
    <w:rPr>
      <w:b/>
      <w:bCs/>
      <w:sz w:val="20"/>
      <w:szCs w:val="20"/>
    </w:rPr>
  </w:style>
  <w:style w:type="character" w:customStyle="1" w:styleId="Heading4Char">
    <w:name w:val="Heading 4 Char"/>
    <w:basedOn w:val="DefaultParagraphFont"/>
    <w:link w:val="Heading4"/>
    <w:uiPriority w:val="9"/>
    <w:rsid w:val="00432F46"/>
    <w:rPr>
      <w:rFonts w:ascii="Times New Roman" w:eastAsia="Times New Roman" w:hAnsi="Times New Roman" w:cs="Times New Roman"/>
      <w:b/>
      <w:bCs/>
      <w:sz w:val="24"/>
      <w:szCs w:val="24"/>
      <w:lang w:eastAsia="en-AU"/>
    </w:rPr>
  </w:style>
  <w:style w:type="paragraph" w:customStyle="1" w:styleId="smalldescription">
    <w:name w:val="smalldescription"/>
    <w:basedOn w:val="Normal"/>
    <w:rsid w:val="00432F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riteriavalidator">
    <w:name w:val="criteriavalidator"/>
    <w:basedOn w:val="DefaultParagraphFont"/>
    <w:rsid w:val="007054EB"/>
  </w:style>
  <w:style w:type="character" w:styleId="UnresolvedMention">
    <w:name w:val="Unresolved Mention"/>
    <w:basedOn w:val="DefaultParagraphFont"/>
    <w:uiPriority w:val="99"/>
    <w:semiHidden/>
    <w:unhideWhenUsed/>
    <w:rsid w:val="009F0427"/>
    <w:rPr>
      <w:color w:val="605E5C"/>
      <w:shd w:val="clear" w:color="auto" w:fill="E1DFDD"/>
    </w:rPr>
  </w:style>
  <w:style w:type="paragraph" w:styleId="BodyText">
    <w:name w:val="Body Text"/>
    <w:basedOn w:val="Normal"/>
    <w:link w:val="BodyTextChar"/>
    <w:uiPriority w:val="1"/>
    <w:qFormat/>
    <w:rsid w:val="00C85144"/>
    <w:pPr>
      <w:autoSpaceDE w:val="0"/>
      <w:autoSpaceDN w:val="0"/>
      <w:adjustRightInd w:val="0"/>
      <w:spacing w:after="0" w:line="240" w:lineRule="auto"/>
    </w:pPr>
    <w:rPr>
      <w:rFonts w:ascii="Arial" w:hAnsi="Arial" w:cs="Arial"/>
      <w:sz w:val="13"/>
      <w:szCs w:val="13"/>
    </w:rPr>
  </w:style>
  <w:style w:type="character" w:customStyle="1" w:styleId="BodyTextChar">
    <w:name w:val="Body Text Char"/>
    <w:basedOn w:val="DefaultParagraphFont"/>
    <w:link w:val="BodyText"/>
    <w:uiPriority w:val="1"/>
    <w:rsid w:val="00C85144"/>
    <w:rPr>
      <w:rFonts w:ascii="Arial" w:hAnsi="Arial" w:cs="Arial"/>
      <w:sz w:val="13"/>
      <w:szCs w:val="13"/>
    </w:rPr>
  </w:style>
  <w:style w:type="character" w:customStyle="1" w:styleId="Heading1Char">
    <w:name w:val="Heading 1 Char"/>
    <w:basedOn w:val="DefaultParagraphFont"/>
    <w:link w:val="Heading1"/>
    <w:uiPriority w:val="9"/>
    <w:rsid w:val="00F10C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87708">
      <w:bodyDiv w:val="1"/>
      <w:marLeft w:val="0"/>
      <w:marRight w:val="0"/>
      <w:marTop w:val="0"/>
      <w:marBottom w:val="0"/>
      <w:divBdr>
        <w:top w:val="none" w:sz="0" w:space="0" w:color="auto"/>
        <w:left w:val="none" w:sz="0" w:space="0" w:color="auto"/>
        <w:bottom w:val="none" w:sz="0" w:space="0" w:color="auto"/>
        <w:right w:val="none" w:sz="0" w:space="0" w:color="auto"/>
      </w:divBdr>
    </w:div>
    <w:div w:id="228078111">
      <w:bodyDiv w:val="1"/>
      <w:marLeft w:val="0"/>
      <w:marRight w:val="0"/>
      <w:marTop w:val="0"/>
      <w:marBottom w:val="0"/>
      <w:divBdr>
        <w:top w:val="none" w:sz="0" w:space="0" w:color="auto"/>
        <w:left w:val="none" w:sz="0" w:space="0" w:color="auto"/>
        <w:bottom w:val="none" w:sz="0" w:space="0" w:color="auto"/>
        <w:right w:val="none" w:sz="0" w:space="0" w:color="auto"/>
      </w:divBdr>
    </w:div>
    <w:div w:id="248467842">
      <w:bodyDiv w:val="1"/>
      <w:marLeft w:val="0"/>
      <w:marRight w:val="0"/>
      <w:marTop w:val="0"/>
      <w:marBottom w:val="0"/>
      <w:divBdr>
        <w:top w:val="none" w:sz="0" w:space="0" w:color="auto"/>
        <w:left w:val="none" w:sz="0" w:space="0" w:color="auto"/>
        <w:bottom w:val="none" w:sz="0" w:space="0" w:color="auto"/>
        <w:right w:val="none" w:sz="0" w:space="0" w:color="auto"/>
      </w:divBdr>
    </w:div>
    <w:div w:id="465123717">
      <w:bodyDiv w:val="1"/>
      <w:marLeft w:val="0"/>
      <w:marRight w:val="0"/>
      <w:marTop w:val="0"/>
      <w:marBottom w:val="0"/>
      <w:divBdr>
        <w:top w:val="none" w:sz="0" w:space="0" w:color="auto"/>
        <w:left w:val="none" w:sz="0" w:space="0" w:color="auto"/>
        <w:bottom w:val="none" w:sz="0" w:space="0" w:color="auto"/>
        <w:right w:val="none" w:sz="0" w:space="0" w:color="auto"/>
      </w:divBdr>
    </w:div>
    <w:div w:id="544485243">
      <w:bodyDiv w:val="1"/>
      <w:marLeft w:val="0"/>
      <w:marRight w:val="0"/>
      <w:marTop w:val="0"/>
      <w:marBottom w:val="0"/>
      <w:divBdr>
        <w:top w:val="none" w:sz="0" w:space="0" w:color="auto"/>
        <w:left w:val="none" w:sz="0" w:space="0" w:color="auto"/>
        <w:bottom w:val="none" w:sz="0" w:space="0" w:color="auto"/>
        <w:right w:val="none" w:sz="0" w:space="0" w:color="auto"/>
      </w:divBdr>
    </w:div>
    <w:div w:id="572735572">
      <w:bodyDiv w:val="1"/>
      <w:marLeft w:val="0"/>
      <w:marRight w:val="0"/>
      <w:marTop w:val="0"/>
      <w:marBottom w:val="0"/>
      <w:divBdr>
        <w:top w:val="none" w:sz="0" w:space="0" w:color="auto"/>
        <w:left w:val="none" w:sz="0" w:space="0" w:color="auto"/>
        <w:bottom w:val="none" w:sz="0" w:space="0" w:color="auto"/>
        <w:right w:val="none" w:sz="0" w:space="0" w:color="auto"/>
      </w:divBdr>
    </w:div>
    <w:div w:id="645741968">
      <w:bodyDiv w:val="1"/>
      <w:marLeft w:val="0"/>
      <w:marRight w:val="0"/>
      <w:marTop w:val="0"/>
      <w:marBottom w:val="0"/>
      <w:divBdr>
        <w:top w:val="none" w:sz="0" w:space="0" w:color="auto"/>
        <w:left w:val="none" w:sz="0" w:space="0" w:color="auto"/>
        <w:bottom w:val="none" w:sz="0" w:space="0" w:color="auto"/>
        <w:right w:val="none" w:sz="0" w:space="0" w:color="auto"/>
      </w:divBdr>
    </w:div>
    <w:div w:id="678435457">
      <w:bodyDiv w:val="1"/>
      <w:marLeft w:val="0"/>
      <w:marRight w:val="0"/>
      <w:marTop w:val="0"/>
      <w:marBottom w:val="0"/>
      <w:divBdr>
        <w:top w:val="none" w:sz="0" w:space="0" w:color="auto"/>
        <w:left w:val="none" w:sz="0" w:space="0" w:color="auto"/>
        <w:bottom w:val="none" w:sz="0" w:space="0" w:color="auto"/>
        <w:right w:val="none" w:sz="0" w:space="0" w:color="auto"/>
      </w:divBdr>
    </w:div>
    <w:div w:id="846604243">
      <w:bodyDiv w:val="1"/>
      <w:marLeft w:val="0"/>
      <w:marRight w:val="0"/>
      <w:marTop w:val="0"/>
      <w:marBottom w:val="0"/>
      <w:divBdr>
        <w:top w:val="none" w:sz="0" w:space="0" w:color="auto"/>
        <w:left w:val="none" w:sz="0" w:space="0" w:color="auto"/>
        <w:bottom w:val="none" w:sz="0" w:space="0" w:color="auto"/>
        <w:right w:val="none" w:sz="0" w:space="0" w:color="auto"/>
      </w:divBdr>
    </w:div>
    <w:div w:id="851921799">
      <w:bodyDiv w:val="1"/>
      <w:marLeft w:val="0"/>
      <w:marRight w:val="0"/>
      <w:marTop w:val="0"/>
      <w:marBottom w:val="0"/>
      <w:divBdr>
        <w:top w:val="none" w:sz="0" w:space="0" w:color="auto"/>
        <w:left w:val="none" w:sz="0" w:space="0" w:color="auto"/>
        <w:bottom w:val="none" w:sz="0" w:space="0" w:color="auto"/>
        <w:right w:val="none" w:sz="0" w:space="0" w:color="auto"/>
      </w:divBdr>
    </w:div>
    <w:div w:id="902914612">
      <w:bodyDiv w:val="1"/>
      <w:marLeft w:val="0"/>
      <w:marRight w:val="0"/>
      <w:marTop w:val="0"/>
      <w:marBottom w:val="0"/>
      <w:divBdr>
        <w:top w:val="none" w:sz="0" w:space="0" w:color="auto"/>
        <w:left w:val="none" w:sz="0" w:space="0" w:color="auto"/>
        <w:bottom w:val="none" w:sz="0" w:space="0" w:color="auto"/>
        <w:right w:val="none" w:sz="0" w:space="0" w:color="auto"/>
      </w:divBdr>
    </w:div>
    <w:div w:id="1037583381">
      <w:bodyDiv w:val="1"/>
      <w:marLeft w:val="0"/>
      <w:marRight w:val="0"/>
      <w:marTop w:val="0"/>
      <w:marBottom w:val="0"/>
      <w:divBdr>
        <w:top w:val="none" w:sz="0" w:space="0" w:color="auto"/>
        <w:left w:val="none" w:sz="0" w:space="0" w:color="auto"/>
        <w:bottom w:val="none" w:sz="0" w:space="0" w:color="auto"/>
        <w:right w:val="none" w:sz="0" w:space="0" w:color="auto"/>
      </w:divBdr>
    </w:div>
    <w:div w:id="1182355887">
      <w:bodyDiv w:val="1"/>
      <w:marLeft w:val="0"/>
      <w:marRight w:val="0"/>
      <w:marTop w:val="0"/>
      <w:marBottom w:val="0"/>
      <w:divBdr>
        <w:top w:val="none" w:sz="0" w:space="0" w:color="auto"/>
        <w:left w:val="none" w:sz="0" w:space="0" w:color="auto"/>
        <w:bottom w:val="none" w:sz="0" w:space="0" w:color="auto"/>
        <w:right w:val="none" w:sz="0" w:space="0" w:color="auto"/>
      </w:divBdr>
      <w:divsChild>
        <w:div w:id="620376501">
          <w:marLeft w:val="-225"/>
          <w:marRight w:val="-225"/>
          <w:marTop w:val="0"/>
          <w:marBottom w:val="0"/>
          <w:divBdr>
            <w:top w:val="none" w:sz="0" w:space="0" w:color="auto"/>
            <w:left w:val="none" w:sz="0" w:space="0" w:color="auto"/>
            <w:bottom w:val="none" w:sz="0" w:space="0" w:color="auto"/>
            <w:right w:val="none" w:sz="0" w:space="0" w:color="auto"/>
          </w:divBdr>
          <w:divsChild>
            <w:div w:id="516122272">
              <w:marLeft w:val="0"/>
              <w:marRight w:val="0"/>
              <w:marTop w:val="0"/>
              <w:marBottom w:val="0"/>
              <w:divBdr>
                <w:top w:val="none" w:sz="0" w:space="0" w:color="auto"/>
                <w:left w:val="none" w:sz="0" w:space="0" w:color="auto"/>
                <w:bottom w:val="none" w:sz="0" w:space="0" w:color="auto"/>
                <w:right w:val="none" w:sz="0" w:space="0" w:color="auto"/>
              </w:divBdr>
            </w:div>
          </w:divsChild>
        </w:div>
        <w:div w:id="2025472573">
          <w:marLeft w:val="0"/>
          <w:marRight w:val="0"/>
          <w:marTop w:val="0"/>
          <w:marBottom w:val="0"/>
          <w:divBdr>
            <w:top w:val="none" w:sz="0" w:space="0" w:color="auto"/>
            <w:left w:val="none" w:sz="0" w:space="0" w:color="auto"/>
            <w:bottom w:val="none" w:sz="0" w:space="0" w:color="auto"/>
            <w:right w:val="none" w:sz="0" w:space="0" w:color="auto"/>
          </w:divBdr>
          <w:divsChild>
            <w:div w:id="136799619">
              <w:marLeft w:val="-225"/>
              <w:marRight w:val="-225"/>
              <w:marTop w:val="0"/>
              <w:marBottom w:val="0"/>
              <w:divBdr>
                <w:top w:val="none" w:sz="0" w:space="0" w:color="auto"/>
                <w:left w:val="none" w:sz="0" w:space="0" w:color="auto"/>
                <w:bottom w:val="none" w:sz="0" w:space="0" w:color="auto"/>
                <w:right w:val="none" w:sz="0" w:space="0" w:color="auto"/>
              </w:divBdr>
              <w:divsChild>
                <w:div w:id="1889995720">
                  <w:marLeft w:val="60"/>
                  <w:marRight w:val="0"/>
                  <w:marTop w:val="120"/>
                  <w:marBottom w:val="75"/>
                  <w:divBdr>
                    <w:top w:val="none" w:sz="0" w:space="0" w:color="auto"/>
                    <w:left w:val="none" w:sz="0" w:space="0" w:color="auto"/>
                    <w:bottom w:val="none" w:sz="0" w:space="0" w:color="auto"/>
                    <w:right w:val="none" w:sz="0" w:space="0" w:color="auto"/>
                  </w:divBdr>
                </w:div>
              </w:divsChild>
            </w:div>
          </w:divsChild>
        </w:div>
      </w:divsChild>
    </w:div>
    <w:div w:id="1241452442">
      <w:bodyDiv w:val="1"/>
      <w:marLeft w:val="0"/>
      <w:marRight w:val="0"/>
      <w:marTop w:val="0"/>
      <w:marBottom w:val="0"/>
      <w:divBdr>
        <w:top w:val="none" w:sz="0" w:space="0" w:color="auto"/>
        <w:left w:val="none" w:sz="0" w:space="0" w:color="auto"/>
        <w:bottom w:val="none" w:sz="0" w:space="0" w:color="auto"/>
        <w:right w:val="none" w:sz="0" w:space="0" w:color="auto"/>
      </w:divBdr>
    </w:div>
    <w:div w:id="1436368903">
      <w:bodyDiv w:val="1"/>
      <w:marLeft w:val="0"/>
      <w:marRight w:val="0"/>
      <w:marTop w:val="0"/>
      <w:marBottom w:val="0"/>
      <w:divBdr>
        <w:top w:val="none" w:sz="0" w:space="0" w:color="auto"/>
        <w:left w:val="none" w:sz="0" w:space="0" w:color="auto"/>
        <w:bottom w:val="none" w:sz="0" w:space="0" w:color="auto"/>
        <w:right w:val="none" w:sz="0" w:space="0" w:color="auto"/>
      </w:divBdr>
    </w:div>
    <w:div w:id="1510490019">
      <w:bodyDiv w:val="1"/>
      <w:marLeft w:val="0"/>
      <w:marRight w:val="0"/>
      <w:marTop w:val="0"/>
      <w:marBottom w:val="0"/>
      <w:divBdr>
        <w:top w:val="none" w:sz="0" w:space="0" w:color="auto"/>
        <w:left w:val="none" w:sz="0" w:space="0" w:color="auto"/>
        <w:bottom w:val="none" w:sz="0" w:space="0" w:color="auto"/>
        <w:right w:val="none" w:sz="0" w:space="0" w:color="auto"/>
      </w:divBdr>
    </w:div>
    <w:div w:id="1519276065">
      <w:bodyDiv w:val="1"/>
      <w:marLeft w:val="0"/>
      <w:marRight w:val="0"/>
      <w:marTop w:val="0"/>
      <w:marBottom w:val="0"/>
      <w:divBdr>
        <w:top w:val="none" w:sz="0" w:space="0" w:color="auto"/>
        <w:left w:val="none" w:sz="0" w:space="0" w:color="auto"/>
        <w:bottom w:val="none" w:sz="0" w:space="0" w:color="auto"/>
        <w:right w:val="none" w:sz="0" w:space="0" w:color="auto"/>
      </w:divBdr>
    </w:div>
    <w:div w:id="1819377282">
      <w:bodyDiv w:val="1"/>
      <w:marLeft w:val="0"/>
      <w:marRight w:val="0"/>
      <w:marTop w:val="0"/>
      <w:marBottom w:val="0"/>
      <w:divBdr>
        <w:top w:val="none" w:sz="0" w:space="0" w:color="auto"/>
        <w:left w:val="none" w:sz="0" w:space="0" w:color="auto"/>
        <w:bottom w:val="none" w:sz="0" w:space="0" w:color="auto"/>
        <w:right w:val="none" w:sz="0" w:space="0" w:color="auto"/>
      </w:divBdr>
    </w:div>
    <w:div w:id="1849326228">
      <w:bodyDiv w:val="1"/>
      <w:marLeft w:val="0"/>
      <w:marRight w:val="0"/>
      <w:marTop w:val="0"/>
      <w:marBottom w:val="0"/>
      <w:divBdr>
        <w:top w:val="none" w:sz="0" w:space="0" w:color="auto"/>
        <w:left w:val="none" w:sz="0" w:space="0" w:color="auto"/>
        <w:bottom w:val="none" w:sz="0" w:space="0" w:color="auto"/>
        <w:right w:val="none" w:sz="0" w:space="0" w:color="auto"/>
      </w:divBdr>
      <w:divsChild>
        <w:div w:id="160974172">
          <w:marLeft w:val="-225"/>
          <w:marRight w:val="-225"/>
          <w:marTop w:val="0"/>
          <w:marBottom w:val="0"/>
          <w:divBdr>
            <w:top w:val="none" w:sz="0" w:space="0" w:color="auto"/>
            <w:left w:val="none" w:sz="0" w:space="0" w:color="auto"/>
            <w:bottom w:val="none" w:sz="0" w:space="0" w:color="auto"/>
            <w:right w:val="none" w:sz="0" w:space="0" w:color="auto"/>
          </w:divBdr>
          <w:divsChild>
            <w:div w:id="16603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ed.students@uq.edu.au" TargetMode="External"/><Relationship Id="rId13" Type="http://schemas.openxmlformats.org/officeDocument/2006/relationships/hyperlink" Target="https://global-strategy.uq.edu.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onsored.students@uq.edu.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ponsored.students@uq.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s.gov.au/ausstats/abs@.nsf/0/E7779A9FD5C8D846CA256AAF001FCA5C?opendocument" TargetMode="External"/><Relationship Id="rId5" Type="http://schemas.openxmlformats.org/officeDocument/2006/relationships/webSettings" Target="webSettings.xml"/><Relationship Id="rId15" Type="http://schemas.openxmlformats.org/officeDocument/2006/relationships/hyperlink" Target="mailto:globalstrategy@uq.edu.au" TargetMode="External"/><Relationship Id="rId10" Type="http://schemas.openxmlformats.org/officeDocument/2006/relationships/hyperlink" Target="https://www.dfat.gov.au/people-to-people/new-colombo-plan/scholarship-program/advice-applicants-202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ants.gov.au/Go/Show?GoUuid=29CEE57D-4BE5-4EAA-9D66-72F1B8F51608" TargetMode="External"/><Relationship Id="rId14" Type="http://schemas.openxmlformats.org/officeDocument/2006/relationships/hyperlink" Target="https://intranet.sharepoint.uq.edu.au/sites/globalengagement/Pages/Global-Strategy-Resource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ponsored.students@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1583-AC7A-48DB-B695-F17F4BE8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2672</Words>
  <Characters>15232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McCreary</dc:creator>
  <cp:lastModifiedBy>Olivia Adlard</cp:lastModifiedBy>
  <cp:revision>2</cp:revision>
  <cp:lastPrinted>2022-04-13T05:26:00Z</cp:lastPrinted>
  <dcterms:created xsi:type="dcterms:W3CDTF">2023-07-04T01:33:00Z</dcterms:created>
  <dcterms:modified xsi:type="dcterms:W3CDTF">2023-07-04T01:33:00Z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2022-04-08T04:18:20Z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f8c9535f-6d9c-444b-8cfd-d8e686827ebf</vt:lpwstr>
  </property>
  <property fmtid="{D5CDD505-2E9C-101B-9397-08002B2CF9AE}" pid="8" name="MSIP_Label_0f488380-630a-4f55-a077-a19445e3f360_ContentBits">
    <vt:lpwstr>0</vt:lpwstr>
  </property>
  <property fmtid="{D5CDD505-2E9C-101B-9397-08002B2CF9AE}" pid="9" name="GrammarlyDocumentId">
    <vt:lpwstr>72be940310f638048f9934e2810cf6cb40a554e2fe4288f78555534c24d70387</vt:lpwstr>
  </property>
</Properties>
</file>